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FD" w:rsidRDefault="009C26E6" w:rsidP="003F44F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</w:t>
      </w:r>
    </w:p>
    <w:p w:rsidR="003F44FD" w:rsidRPr="00A01221" w:rsidRDefault="009C26E6" w:rsidP="003F44FD">
      <w:pPr>
        <w:pStyle w:val="Default"/>
        <w:jc w:val="center"/>
        <w:rPr>
          <w:b/>
          <w:sz w:val="28"/>
          <w:szCs w:val="28"/>
        </w:rPr>
      </w:pPr>
      <w:r w:rsidRPr="00A01221">
        <w:rPr>
          <w:b/>
          <w:sz w:val="28"/>
          <w:szCs w:val="28"/>
        </w:rPr>
        <w:t>ДОНЕЦКОЙ НАРОДНОЙ РЕСПУБЛИКИ</w:t>
      </w:r>
    </w:p>
    <w:p w:rsidR="003F44FD" w:rsidRDefault="003F44FD" w:rsidP="003F44FD">
      <w:pPr>
        <w:pStyle w:val="Default"/>
        <w:jc w:val="center"/>
        <w:rPr>
          <w:sz w:val="28"/>
          <w:szCs w:val="28"/>
        </w:rPr>
      </w:pPr>
    </w:p>
    <w:p w:rsidR="003F44FD" w:rsidRPr="00110DA0" w:rsidRDefault="003F44FD" w:rsidP="003F44FD">
      <w:pPr>
        <w:pStyle w:val="Default"/>
        <w:jc w:val="center"/>
      </w:pPr>
      <w:r w:rsidRPr="00110DA0">
        <w:t>ГОСУДАРСТВЕНН</w:t>
      </w:r>
      <w:r w:rsidR="007E402C" w:rsidRPr="00110DA0">
        <w:t xml:space="preserve">ОЕ ОБРАЗОВАТЕЛЬНОЕ УЧРЕЖДЕНИЕ </w:t>
      </w:r>
      <w:r w:rsidRPr="00110DA0">
        <w:t>ВЫСШЕГО ПРОФЕССИОНАЛЬНОГО ОБРАЗОВАНИЯ «</w:t>
      </w:r>
      <w:r w:rsidR="002E1567" w:rsidRPr="00110DA0">
        <w:t>ДОНЕЦКАЯ АКАДЕМИЯ УПРАВЛЕНИЯ И ГОСУДАРСТВЕННОЙ СЛУЖБЫ ПРИ ГЛАВЕ ДОНЕЦКОЙ НАРОДНОЙ РЕСПУБЛИКИ</w:t>
      </w:r>
      <w:r w:rsidRPr="00110DA0">
        <w:t>»</w:t>
      </w:r>
    </w:p>
    <w:p w:rsidR="003F44FD" w:rsidRPr="00110DA0" w:rsidRDefault="003F44FD" w:rsidP="003F44FD">
      <w:pPr>
        <w:pStyle w:val="Default"/>
        <w:jc w:val="center"/>
      </w:pPr>
    </w:p>
    <w:p w:rsidR="00AE2BE1" w:rsidRPr="00110DA0" w:rsidRDefault="003F44FD" w:rsidP="003F44FD">
      <w:pPr>
        <w:pStyle w:val="Default"/>
        <w:jc w:val="center"/>
        <w:rPr>
          <w:b/>
          <w:bCs/>
        </w:rPr>
      </w:pPr>
      <w:r w:rsidRPr="00110DA0">
        <w:rPr>
          <w:b/>
          <w:bCs/>
        </w:rPr>
        <w:t xml:space="preserve">РЕСПУБЛИКАНСКИЙ КОНКУРС </w:t>
      </w:r>
      <w:r w:rsidR="00AE2BE1" w:rsidRPr="00110DA0">
        <w:rPr>
          <w:b/>
          <w:bCs/>
        </w:rPr>
        <w:t>СТУДЕНЧЕСКИХ НАУЧНЫХ РАБОТ</w:t>
      </w:r>
      <w:r w:rsidRPr="00110DA0">
        <w:rPr>
          <w:b/>
          <w:bCs/>
        </w:rPr>
        <w:t xml:space="preserve"> </w:t>
      </w:r>
    </w:p>
    <w:p w:rsidR="003F44FD" w:rsidRPr="00110DA0" w:rsidRDefault="003F44FD" w:rsidP="003F44FD">
      <w:pPr>
        <w:pStyle w:val="Default"/>
        <w:jc w:val="center"/>
        <w:rPr>
          <w:b/>
          <w:bCs/>
        </w:rPr>
      </w:pPr>
      <w:r w:rsidRPr="00110DA0">
        <w:rPr>
          <w:b/>
          <w:bCs/>
        </w:rPr>
        <w:t>ПО НАПРАВЛЕНИЮ ПОДГОТОВКИ 38.03.0</w:t>
      </w:r>
      <w:r w:rsidR="00AE2BE1" w:rsidRPr="00110DA0">
        <w:rPr>
          <w:b/>
          <w:bCs/>
        </w:rPr>
        <w:t>4</w:t>
      </w:r>
      <w:r w:rsidRPr="00110DA0">
        <w:rPr>
          <w:b/>
          <w:bCs/>
        </w:rPr>
        <w:t>, 38.04.0</w:t>
      </w:r>
      <w:r w:rsidR="00AE2BE1" w:rsidRPr="00110DA0">
        <w:rPr>
          <w:b/>
          <w:bCs/>
        </w:rPr>
        <w:t>4</w:t>
      </w:r>
      <w:r w:rsidRPr="00110DA0">
        <w:rPr>
          <w:b/>
          <w:bCs/>
        </w:rPr>
        <w:t xml:space="preserve"> «</w:t>
      </w:r>
      <w:r w:rsidR="00AE2BE1" w:rsidRPr="00110DA0">
        <w:rPr>
          <w:b/>
          <w:bCs/>
        </w:rPr>
        <w:t>ГОСУДАРСТВЕННОЕ И МУНИЦИПАЛЬНОЕ УПРАВЛЕНИЕ</w:t>
      </w:r>
      <w:r w:rsidRPr="00110DA0">
        <w:rPr>
          <w:b/>
          <w:bCs/>
        </w:rPr>
        <w:t>»</w:t>
      </w:r>
    </w:p>
    <w:p w:rsidR="003F44FD" w:rsidRPr="00110DA0" w:rsidRDefault="003F44FD" w:rsidP="003F44FD">
      <w:pPr>
        <w:pStyle w:val="Default"/>
        <w:jc w:val="center"/>
        <w:rPr>
          <w:b/>
          <w:bCs/>
        </w:rPr>
      </w:pPr>
    </w:p>
    <w:p w:rsidR="003F44FD" w:rsidRPr="00110DA0" w:rsidRDefault="00F43FB6" w:rsidP="003F44FD">
      <w:pPr>
        <w:pStyle w:val="Default"/>
        <w:jc w:val="center"/>
        <w:rPr>
          <w:b/>
          <w:bCs/>
        </w:rPr>
      </w:pPr>
      <w:r>
        <w:rPr>
          <w:b/>
          <w:bCs/>
        </w:rPr>
        <w:t>02-03 марта 2021</w:t>
      </w:r>
      <w:r w:rsidR="003F44FD" w:rsidRPr="00110DA0">
        <w:rPr>
          <w:b/>
          <w:bCs/>
        </w:rPr>
        <w:t xml:space="preserve"> г.</w:t>
      </w:r>
    </w:p>
    <w:p w:rsidR="003F44FD" w:rsidRDefault="003F44FD" w:rsidP="003F44FD">
      <w:pPr>
        <w:pStyle w:val="Default"/>
        <w:jc w:val="center"/>
        <w:rPr>
          <w:sz w:val="23"/>
          <w:szCs w:val="23"/>
        </w:rPr>
      </w:pPr>
    </w:p>
    <w:p w:rsidR="00F43FB6" w:rsidRDefault="003F44FD" w:rsidP="00F43FB6">
      <w:pPr>
        <w:pStyle w:val="Default"/>
        <w:ind w:firstLine="709"/>
        <w:jc w:val="both"/>
      </w:pPr>
      <w:r w:rsidRPr="00110DA0">
        <w:t>Согласно Приказу №</w:t>
      </w:r>
      <w:r w:rsidR="00976EC9" w:rsidRPr="00110DA0">
        <w:t xml:space="preserve"> </w:t>
      </w:r>
      <w:r w:rsidR="00587694" w:rsidRPr="00587694">
        <w:t>1308</w:t>
      </w:r>
      <w:r w:rsidRPr="00587694">
        <w:t xml:space="preserve"> от </w:t>
      </w:r>
      <w:r w:rsidR="00587694" w:rsidRPr="00587694">
        <w:t>23</w:t>
      </w:r>
      <w:r w:rsidRPr="00587694">
        <w:t xml:space="preserve"> </w:t>
      </w:r>
      <w:r w:rsidR="000A0C94" w:rsidRPr="00587694">
        <w:t>сентября</w:t>
      </w:r>
      <w:r w:rsidR="00587694" w:rsidRPr="00587694">
        <w:t xml:space="preserve"> 2020</w:t>
      </w:r>
      <w:r w:rsidRPr="00587694">
        <w:t xml:space="preserve"> г.</w:t>
      </w:r>
      <w:r w:rsidRPr="00110DA0">
        <w:t xml:space="preserve"> Министерства образования и науки Донецкой Народной Республики «Об утверждении плана проведения мероприятий Международного и Республиканского уровня в образовательных организациях высшего профессионального образования» ГО</w:t>
      </w:r>
      <w:r w:rsidR="007E402C" w:rsidRPr="00110DA0">
        <w:t>У</w:t>
      </w:r>
      <w:r w:rsidRPr="00110DA0">
        <w:t xml:space="preserve"> ВПО «</w:t>
      </w:r>
      <w:r w:rsidR="002E1567" w:rsidRPr="00110DA0">
        <w:t>Донецкая академия управления и государственной службы при Главе Донецкой Народной Республики</w:t>
      </w:r>
      <w:r w:rsidRPr="00110DA0">
        <w:t>»</w:t>
      </w:r>
      <w:r w:rsidR="00976EC9" w:rsidRPr="00110DA0">
        <w:t xml:space="preserve"> (далее – ГОУ ВПО «ДонАУиГС»)</w:t>
      </w:r>
      <w:r w:rsidRPr="00110DA0">
        <w:t xml:space="preserve"> является базовой образовательной организацией высшего профессионального образования по проведению </w:t>
      </w:r>
      <w:r w:rsidRPr="00110DA0">
        <w:rPr>
          <w:bCs/>
        </w:rPr>
        <w:t xml:space="preserve">Республиканского конкурса </w:t>
      </w:r>
      <w:r w:rsidR="00AE2BE1" w:rsidRPr="00110DA0">
        <w:rPr>
          <w:bCs/>
        </w:rPr>
        <w:t xml:space="preserve">студенческих научных работ </w:t>
      </w:r>
      <w:r w:rsidRPr="00110DA0">
        <w:rPr>
          <w:bCs/>
        </w:rPr>
        <w:t xml:space="preserve">по направлению подготовки </w:t>
      </w:r>
      <w:r w:rsidR="00976EC9" w:rsidRPr="00110DA0">
        <w:rPr>
          <w:bCs/>
        </w:rPr>
        <w:t xml:space="preserve">38.03.04, 38.04.04 </w:t>
      </w:r>
      <w:r w:rsidRPr="00110DA0">
        <w:rPr>
          <w:bCs/>
        </w:rPr>
        <w:t>«</w:t>
      </w:r>
      <w:r w:rsidR="00AE2BE1" w:rsidRPr="00110DA0">
        <w:rPr>
          <w:bCs/>
        </w:rPr>
        <w:t>Государственное и муниципальное управление</w:t>
      </w:r>
      <w:r w:rsidRPr="00110DA0">
        <w:rPr>
          <w:bCs/>
        </w:rPr>
        <w:t>»</w:t>
      </w:r>
      <w:r w:rsidRPr="00110DA0">
        <w:t xml:space="preserve">. </w:t>
      </w:r>
    </w:p>
    <w:p w:rsidR="00F43FB6" w:rsidRPr="00F43FB6" w:rsidRDefault="003F44FD" w:rsidP="00F43FB6">
      <w:pPr>
        <w:pStyle w:val="Default"/>
        <w:ind w:firstLine="709"/>
        <w:jc w:val="both"/>
      </w:pPr>
      <w:r w:rsidRPr="00110DA0">
        <w:t xml:space="preserve">Срок проведения Республиканского конкурса </w:t>
      </w:r>
      <w:r w:rsidR="00F43FB6">
        <w:rPr>
          <w:b/>
          <w:bCs/>
        </w:rPr>
        <w:t>02-03 марта 2021</w:t>
      </w:r>
      <w:r w:rsidR="00F43FB6" w:rsidRPr="00110DA0">
        <w:rPr>
          <w:b/>
          <w:bCs/>
        </w:rPr>
        <w:t xml:space="preserve"> г.</w:t>
      </w:r>
    </w:p>
    <w:p w:rsidR="00976EC9" w:rsidRPr="00110DA0" w:rsidRDefault="00976EC9" w:rsidP="00110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DA0">
        <w:rPr>
          <w:rFonts w:ascii="Times New Roman" w:hAnsi="Times New Roman"/>
          <w:sz w:val="24"/>
          <w:szCs w:val="24"/>
        </w:rPr>
        <w:t>Проведение Конкурса направлено на содействие интеграции образовательного процесса и научной деятельности в образовательных организациях высшего профессионального образования Донецкой Народной Республики; повышение творческой активности студенто</w:t>
      </w:r>
      <w:r w:rsidR="002A7201">
        <w:rPr>
          <w:rFonts w:ascii="Times New Roman" w:hAnsi="Times New Roman"/>
          <w:sz w:val="24"/>
          <w:szCs w:val="24"/>
        </w:rPr>
        <w:t>в в период обучения и подготовку</w:t>
      </w:r>
      <w:r w:rsidRPr="00110DA0">
        <w:rPr>
          <w:rFonts w:ascii="Times New Roman" w:hAnsi="Times New Roman"/>
          <w:sz w:val="24"/>
          <w:szCs w:val="24"/>
        </w:rPr>
        <w:t xml:space="preserve"> к самостоятельной научно-исследовательской деятельности по приоритетным направлениям научных исследований Донецкой Народной Республики; выявление научного потенциала одаренных студентов, содействие реализации их способностей.</w:t>
      </w:r>
    </w:p>
    <w:p w:rsidR="00976EC9" w:rsidRPr="00110DA0" w:rsidRDefault="00976EC9" w:rsidP="00110D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DA0">
        <w:rPr>
          <w:rFonts w:ascii="Times New Roman" w:hAnsi="Times New Roman"/>
          <w:i/>
          <w:sz w:val="24"/>
          <w:szCs w:val="24"/>
        </w:rPr>
        <w:t>Конкурс проводится в три этапа:</w:t>
      </w:r>
    </w:p>
    <w:p w:rsidR="00110DA0" w:rsidRDefault="00976EC9" w:rsidP="00110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DA0">
        <w:rPr>
          <w:rFonts w:ascii="Times New Roman" w:hAnsi="Times New Roman"/>
          <w:b/>
          <w:sz w:val="24"/>
          <w:szCs w:val="24"/>
        </w:rPr>
        <w:t>I этап</w:t>
      </w:r>
      <w:r w:rsidR="00110DA0">
        <w:rPr>
          <w:rFonts w:ascii="Times New Roman" w:hAnsi="Times New Roman"/>
          <w:b/>
          <w:sz w:val="24"/>
          <w:szCs w:val="24"/>
        </w:rPr>
        <w:t xml:space="preserve"> - </w:t>
      </w:r>
      <w:r w:rsidR="00F43FB6">
        <w:rPr>
          <w:rFonts w:ascii="Times New Roman" w:hAnsi="Times New Roman"/>
          <w:b/>
          <w:i/>
          <w:sz w:val="24"/>
          <w:szCs w:val="24"/>
        </w:rPr>
        <w:t>с 01 февраля по 09 февраля 2021</w:t>
      </w:r>
      <w:r w:rsidRPr="00110DA0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110DA0">
        <w:rPr>
          <w:rFonts w:ascii="Times New Roman" w:hAnsi="Times New Roman"/>
          <w:sz w:val="24"/>
          <w:szCs w:val="24"/>
        </w:rPr>
        <w:t xml:space="preserve"> </w:t>
      </w:r>
    </w:p>
    <w:p w:rsidR="00976EC9" w:rsidRPr="00110DA0" w:rsidRDefault="00110DA0" w:rsidP="00110D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DA0">
        <w:rPr>
          <w:rFonts w:ascii="Times New Roman" w:hAnsi="Times New Roman"/>
          <w:sz w:val="24"/>
          <w:szCs w:val="24"/>
        </w:rPr>
        <w:t xml:space="preserve">Для участия в Конкурсе в </w:t>
      </w:r>
      <w:r>
        <w:rPr>
          <w:rFonts w:ascii="Times New Roman" w:hAnsi="Times New Roman"/>
          <w:sz w:val="24"/>
          <w:szCs w:val="24"/>
        </w:rPr>
        <w:t xml:space="preserve">указанный </w:t>
      </w:r>
      <w:r w:rsidRPr="00110DA0">
        <w:rPr>
          <w:rFonts w:ascii="Times New Roman" w:hAnsi="Times New Roman"/>
          <w:sz w:val="24"/>
          <w:szCs w:val="24"/>
        </w:rPr>
        <w:t xml:space="preserve">период </w:t>
      </w:r>
      <w:r w:rsidR="00976EC9" w:rsidRPr="00110DA0">
        <w:rPr>
          <w:rFonts w:ascii="Times New Roman" w:hAnsi="Times New Roman"/>
          <w:sz w:val="24"/>
          <w:szCs w:val="24"/>
        </w:rPr>
        <w:t>необходимо пред</w:t>
      </w:r>
      <w:r w:rsidR="00F43FB6">
        <w:rPr>
          <w:rFonts w:ascii="Times New Roman" w:hAnsi="Times New Roman"/>
          <w:sz w:val="24"/>
          <w:szCs w:val="24"/>
        </w:rPr>
        <w:t>оставить</w:t>
      </w:r>
      <w:r w:rsidR="00976EC9" w:rsidRPr="00110DA0">
        <w:rPr>
          <w:rFonts w:ascii="Times New Roman" w:hAnsi="Times New Roman"/>
          <w:sz w:val="24"/>
          <w:szCs w:val="24"/>
        </w:rPr>
        <w:t>:</w:t>
      </w:r>
    </w:p>
    <w:p w:rsidR="00976EC9" w:rsidRPr="00110DA0" w:rsidRDefault="00F43FB6" w:rsidP="00110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</w:t>
      </w:r>
      <w:r w:rsidR="00976EC9" w:rsidRPr="00110DA0">
        <w:rPr>
          <w:rFonts w:ascii="Times New Roman" w:hAnsi="Times New Roman"/>
          <w:sz w:val="24"/>
          <w:szCs w:val="24"/>
        </w:rPr>
        <w:t>онкурсную работу, подготовленную индивидуально или в со</w:t>
      </w:r>
      <w:r>
        <w:rPr>
          <w:rFonts w:ascii="Times New Roman" w:hAnsi="Times New Roman"/>
          <w:sz w:val="24"/>
          <w:szCs w:val="24"/>
        </w:rPr>
        <w:t>авторстве с другими участниками (с шифром на титульном листе).</w:t>
      </w:r>
    </w:p>
    <w:p w:rsidR="00F43FB6" w:rsidRDefault="00F43FB6" w:rsidP="00110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3FB6">
        <w:rPr>
          <w:rFonts w:ascii="Times New Roman" w:hAnsi="Times New Roman"/>
          <w:sz w:val="24"/>
          <w:szCs w:val="24"/>
        </w:rPr>
        <w:t>2. В отдельном запечатанном пакете (под тем же шифром) приложить:</w:t>
      </w:r>
    </w:p>
    <w:p w:rsidR="00976EC9" w:rsidRPr="00110DA0" w:rsidRDefault="00F43FB6" w:rsidP="00110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6EC9" w:rsidRPr="00110DA0">
        <w:rPr>
          <w:rFonts w:ascii="Times New Roman" w:hAnsi="Times New Roman"/>
          <w:sz w:val="24"/>
          <w:szCs w:val="24"/>
        </w:rPr>
        <w:t xml:space="preserve">сведения об авторе (авторах), научном руководителе работы </w:t>
      </w:r>
      <w:r w:rsidR="00BD6351" w:rsidRPr="00110DA0">
        <w:rPr>
          <w:rFonts w:ascii="Times New Roman" w:hAnsi="Times New Roman"/>
          <w:sz w:val="24"/>
          <w:szCs w:val="24"/>
        </w:rPr>
        <w:t>(</w:t>
      </w:r>
      <w:r w:rsidR="00BD6351" w:rsidRPr="00110DA0">
        <w:rPr>
          <w:rFonts w:ascii="Times New Roman" w:hAnsi="Times New Roman"/>
          <w:i/>
          <w:sz w:val="24"/>
          <w:szCs w:val="24"/>
        </w:rPr>
        <w:t>согласно Положению о конкурсе</w:t>
      </w:r>
      <w:r w:rsidR="00976EC9" w:rsidRPr="00110DA0">
        <w:rPr>
          <w:rFonts w:ascii="Times New Roman" w:hAnsi="Times New Roman"/>
          <w:sz w:val="24"/>
          <w:szCs w:val="24"/>
        </w:rPr>
        <w:t xml:space="preserve">); </w:t>
      </w:r>
    </w:p>
    <w:p w:rsidR="00976EC9" w:rsidRPr="00110DA0" w:rsidRDefault="00976EC9" w:rsidP="00110DA0">
      <w:pPr>
        <w:pStyle w:val="Default"/>
        <w:ind w:firstLine="709"/>
        <w:jc w:val="both"/>
      </w:pPr>
      <w:r w:rsidRPr="00110DA0">
        <w:t>- копии научных статей автора по тематике конкурсной работы</w:t>
      </w:r>
      <w:r w:rsidR="00BD6351" w:rsidRPr="00110DA0">
        <w:t xml:space="preserve"> (</w:t>
      </w:r>
      <w:r w:rsidR="00BD6351" w:rsidRPr="00110DA0">
        <w:rPr>
          <w:i/>
        </w:rPr>
        <w:t>к</w:t>
      </w:r>
      <w:r w:rsidR="00110DA0">
        <w:rPr>
          <w:i/>
        </w:rPr>
        <w:t>серокопия, засвидетельствованная</w:t>
      </w:r>
      <w:r w:rsidR="00BD6351" w:rsidRPr="00110DA0">
        <w:rPr>
          <w:i/>
        </w:rPr>
        <w:t xml:space="preserve"> визой научного руководителя (копируется титульный лист сборника статей или тезисов, оглавление (полностью), непосредственно сама статья или тезисы</w:t>
      </w:r>
      <w:r w:rsidR="00BD6351" w:rsidRPr="00110DA0">
        <w:t>)</w:t>
      </w:r>
      <w:r w:rsidRPr="00110DA0">
        <w:t xml:space="preserve">; </w:t>
      </w:r>
    </w:p>
    <w:p w:rsidR="00976EC9" w:rsidRPr="00110DA0" w:rsidRDefault="00976EC9" w:rsidP="00110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DA0">
        <w:rPr>
          <w:rFonts w:ascii="Times New Roman" w:hAnsi="Times New Roman"/>
          <w:sz w:val="24"/>
          <w:szCs w:val="24"/>
        </w:rPr>
        <w:t>- выписка из протокола конкурсной комиссии университетского конкурса / учебно-методической комиссии направления</w:t>
      </w:r>
      <w:r w:rsidR="00EF48D4" w:rsidRPr="00110DA0">
        <w:rPr>
          <w:rFonts w:ascii="Times New Roman" w:hAnsi="Times New Roman"/>
          <w:sz w:val="24"/>
          <w:szCs w:val="24"/>
        </w:rPr>
        <w:t xml:space="preserve"> подготовки / совета факультета (</w:t>
      </w:r>
      <w:r w:rsidR="00EF48D4" w:rsidRPr="00110DA0">
        <w:rPr>
          <w:rFonts w:ascii="Times New Roman" w:hAnsi="Times New Roman"/>
          <w:i/>
          <w:sz w:val="24"/>
          <w:szCs w:val="24"/>
        </w:rPr>
        <w:t>к участию в конкурсе принимаются работы, признанные лучшими по результатам внутреннего конкурса образовательной организации</w:t>
      </w:r>
      <w:r w:rsidR="00F43FB6">
        <w:rPr>
          <w:rFonts w:ascii="Times New Roman" w:hAnsi="Times New Roman"/>
          <w:i/>
          <w:sz w:val="24"/>
          <w:szCs w:val="24"/>
        </w:rPr>
        <w:t xml:space="preserve"> высшего профессионального образования</w:t>
      </w:r>
      <w:r w:rsidR="00EF48D4" w:rsidRPr="00110DA0">
        <w:rPr>
          <w:rFonts w:ascii="Times New Roman" w:hAnsi="Times New Roman"/>
          <w:sz w:val="24"/>
          <w:szCs w:val="24"/>
        </w:rPr>
        <w:t>).</w:t>
      </w:r>
    </w:p>
    <w:p w:rsidR="00EF48D4" w:rsidRPr="00110DA0" w:rsidRDefault="00EF48D4" w:rsidP="00110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DA0">
        <w:rPr>
          <w:rFonts w:ascii="Times New Roman" w:hAnsi="Times New Roman"/>
          <w:sz w:val="24"/>
          <w:szCs w:val="24"/>
        </w:rPr>
        <w:t>На конкурс представляются законченные научно-исследовательские работы студентов, представляющие собой самостоятельно проведенные исследования по актуальным проблемам государственного и муниципального управления, содержащие элементы новизны и оригинальности, ранее не представлявшиеся для участия в конкурсах. Представление научных работ выпускников предыдущих лет не допускается. В конкурсе могут принимать участие студенческие коллективы образовательных орг</w:t>
      </w:r>
      <w:bookmarkStart w:id="0" w:name="_GoBack"/>
      <w:bookmarkEnd w:id="0"/>
      <w:r w:rsidRPr="00110DA0">
        <w:rPr>
          <w:rFonts w:ascii="Times New Roman" w:hAnsi="Times New Roman"/>
          <w:sz w:val="24"/>
          <w:szCs w:val="24"/>
        </w:rPr>
        <w:t>анизаций высшего профессионального образования (не более 2-х авторов).</w:t>
      </w:r>
    </w:p>
    <w:p w:rsidR="004337A0" w:rsidRPr="00110DA0" w:rsidRDefault="004337A0" w:rsidP="00110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DA0">
        <w:rPr>
          <w:rFonts w:ascii="Times New Roman" w:hAnsi="Times New Roman"/>
          <w:sz w:val="24"/>
          <w:szCs w:val="24"/>
        </w:rPr>
        <w:t>Работа должна быть сброшюрованной, обязательно иметь: титульный лист, аннотацию, план, список использованной литературы (см. Положение).</w:t>
      </w:r>
    </w:p>
    <w:p w:rsidR="004337A0" w:rsidRPr="00110DA0" w:rsidRDefault="004337A0" w:rsidP="00110D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10DA0">
        <w:rPr>
          <w:rFonts w:ascii="Times New Roman" w:hAnsi="Times New Roman"/>
          <w:i/>
          <w:sz w:val="24"/>
          <w:szCs w:val="24"/>
        </w:rPr>
        <w:lastRenderedPageBreak/>
        <w:t>В случае представления работ с нарушением указанных требований, несоответствия содержания работы заявленной теме, а темы – направлению подготовки, конкурсная комиссия имеет право отклонить эти работы от участия в Конкурсе. Работы, представленные на конкурс, не возвращаются.</w:t>
      </w:r>
    </w:p>
    <w:p w:rsidR="004337A0" w:rsidRPr="00110DA0" w:rsidRDefault="004337A0" w:rsidP="00110DA0">
      <w:pPr>
        <w:pStyle w:val="Default"/>
        <w:ind w:firstLine="709"/>
        <w:jc w:val="both"/>
      </w:pPr>
      <w:r w:rsidRPr="00110DA0">
        <w:t>Работы, направленные на Конкурс, представляются непосредственно представителем образовательной организации-участника в оргкомитет Конкурса по адресу: г. Донецк, ул. Челюскинцев, 163а, 1-й кор</w:t>
      </w:r>
      <w:r w:rsidR="00F43FB6">
        <w:t>пус ГОУ ВПО «ДонАУиГС», ауд. 102</w:t>
      </w:r>
      <w:r w:rsidRPr="00110DA0">
        <w:t xml:space="preserve"> </w:t>
      </w:r>
      <w:r w:rsidR="00F43FB6">
        <w:rPr>
          <w:b/>
          <w:bCs/>
        </w:rPr>
        <w:t>не позднее 09.02.2021</w:t>
      </w:r>
      <w:r w:rsidRPr="00110DA0">
        <w:rPr>
          <w:b/>
          <w:bCs/>
        </w:rPr>
        <w:t xml:space="preserve"> г. </w:t>
      </w:r>
      <w:r w:rsidRPr="00110DA0">
        <w:rPr>
          <w:bCs/>
        </w:rPr>
        <w:t>(с 9.00 до 15.00</w:t>
      </w:r>
      <w:r w:rsidR="00A01221">
        <w:rPr>
          <w:bCs/>
        </w:rPr>
        <w:t xml:space="preserve">, </w:t>
      </w:r>
      <w:proofErr w:type="spellStart"/>
      <w:r w:rsidR="00A01221">
        <w:rPr>
          <w:bCs/>
        </w:rPr>
        <w:t>пн-пт</w:t>
      </w:r>
      <w:proofErr w:type="spellEnd"/>
      <w:r w:rsidRPr="00110DA0">
        <w:rPr>
          <w:bCs/>
        </w:rPr>
        <w:t>).</w:t>
      </w:r>
    </w:p>
    <w:p w:rsidR="00110DA0" w:rsidRPr="00110DA0" w:rsidRDefault="00110DA0" w:rsidP="00110DA0">
      <w:pPr>
        <w:pStyle w:val="Default"/>
        <w:ind w:firstLine="709"/>
        <w:jc w:val="both"/>
      </w:pPr>
      <w:r w:rsidRPr="00110DA0">
        <w:t>С Положением о проведении Республиканского конкурса студенческих научных работ по направлению подготовки «Государственное и муниципальное управление» можно ознакомиться на сайте ГОУ ВПО «ДонАУиГС» (</w:t>
      </w:r>
      <w:hyperlink r:id="rId4" w:history="1">
        <w:r w:rsidRPr="00110DA0">
          <w:rPr>
            <w:rStyle w:val="a5"/>
          </w:rPr>
          <w:t>https://donampa.ru/</w:t>
        </w:r>
      </w:hyperlink>
      <w:r w:rsidRPr="00110DA0">
        <w:t>).</w:t>
      </w:r>
    </w:p>
    <w:p w:rsidR="00976EC9" w:rsidRPr="00110DA0" w:rsidRDefault="00976EC9" w:rsidP="00110D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DA0">
        <w:rPr>
          <w:rFonts w:ascii="Times New Roman" w:hAnsi="Times New Roman"/>
          <w:b/>
          <w:sz w:val="24"/>
          <w:szCs w:val="24"/>
        </w:rPr>
        <w:t>II этап</w:t>
      </w:r>
      <w:r w:rsidR="00110DA0">
        <w:rPr>
          <w:rFonts w:ascii="Times New Roman" w:hAnsi="Times New Roman"/>
          <w:b/>
          <w:sz w:val="24"/>
          <w:szCs w:val="24"/>
        </w:rPr>
        <w:t>.</w:t>
      </w:r>
      <w:r w:rsidRPr="00110DA0">
        <w:rPr>
          <w:rFonts w:ascii="Times New Roman" w:hAnsi="Times New Roman"/>
          <w:b/>
          <w:sz w:val="24"/>
          <w:szCs w:val="24"/>
        </w:rPr>
        <w:t xml:space="preserve"> </w:t>
      </w:r>
      <w:r w:rsidR="00110DA0">
        <w:rPr>
          <w:rFonts w:ascii="Times New Roman" w:hAnsi="Times New Roman"/>
          <w:sz w:val="24"/>
          <w:szCs w:val="24"/>
        </w:rPr>
        <w:t>Э</w:t>
      </w:r>
      <w:r w:rsidRPr="00110DA0">
        <w:rPr>
          <w:rFonts w:ascii="Times New Roman" w:hAnsi="Times New Roman"/>
          <w:sz w:val="24"/>
          <w:szCs w:val="24"/>
        </w:rPr>
        <w:t>кспертиза конкурсных работ</w:t>
      </w:r>
      <w:r w:rsidR="00110DA0">
        <w:rPr>
          <w:rFonts w:ascii="Times New Roman" w:hAnsi="Times New Roman"/>
          <w:sz w:val="24"/>
          <w:szCs w:val="24"/>
        </w:rPr>
        <w:t xml:space="preserve"> проводится </w:t>
      </w:r>
      <w:r w:rsidR="00A61A8B">
        <w:rPr>
          <w:rFonts w:ascii="Times New Roman" w:hAnsi="Times New Roman"/>
          <w:i/>
          <w:sz w:val="24"/>
          <w:szCs w:val="24"/>
        </w:rPr>
        <w:t>с 11 февраля по 12 февраля 2021</w:t>
      </w:r>
      <w:r w:rsidRPr="00110DA0">
        <w:rPr>
          <w:rFonts w:ascii="Times New Roman" w:hAnsi="Times New Roman"/>
          <w:i/>
          <w:sz w:val="24"/>
          <w:szCs w:val="24"/>
        </w:rPr>
        <w:t xml:space="preserve"> года</w:t>
      </w:r>
      <w:r w:rsidR="00110DA0">
        <w:rPr>
          <w:rFonts w:ascii="Times New Roman" w:hAnsi="Times New Roman"/>
          <w:i/>
          <w:sz w:val="24"/>
          <w:szCs w:val="24"/>
        </w:rPr>
        <w:t xml:space="preserve">. </w:t>
      </w:r>
    </w:p>
    <w:p w:rsidR="00976EC9" w:rsidRPr="00110DA0" w:rsidRDefault="00110DA0" w:rsidP="00110D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976EC9" w:rsidRPr="00110DA0">
        <w:rPr>
          <w:rFonts w:ascii="Times New Roman" w:hAnsi="Times New Roman"/>
          <w:sz w:val="24"/>
          <w:szCs w:val="24"/>
        </w:rPr>
        <w:t>пределение научных работ</w:t>
      </w:r>
      <w:r w:rsidR="00BD6351" w:rsidRPr="00110DA0">
        <w:rPr>
          <w:rFonts w:ascii="Times New Roman" w:hAnsi="Times New Roman"/>
          <w:sz w:val="24"/>
          <w:szCs w:val="24"/>
        </w:rPr>
        <w:t xml:space="preserve"> - участников</w:t>
      </w:r>
      <w:r w:rsidR="00976EC9" w:rsidRPr="00110DA0">
        <w:rPr>
          <w:rFonts w:ascii="Times New Roman" w:hAnsi="Times New Roman"/>
          <w:sz w:val="24"/>
          <w:szCs w:val="24"/>
        </w:rPr>
        <w:t xml:space="preserve"> публичной защиты</w:t>
      </w:r>
      <w:r w:rsidR="00A61A8B">
        <w:rPr>
          <w:rFonts w:ascii="Times New Roman" w:hAnsi="Times New Roman"/>
          <w:i/>
          <w:sz w:val="24"/>
          <w:szCs w:val="24"/>
        </w:rPr>
        <w:t>–  15 февраля 2021</w:t>
      </w:r>
      <w:r w:rsidR="00976EC9" w:rsidRPr="00110DA0">
        <w:rPr>
          <w:rFonts w:ascii="Times New Roman" w:hAnsi="Times New Roman"/>
          <w:i/>
          <w:sz w:val="24"/>
          <w:szCs w:val="24"/>
        </w:rPr>
        <w:t xml:space="preserve"> года.</w:t>
      </w:r>
    </w:p>
    <w:p w:rsidR="00976EC9" w:rsidRPr="00110DA0" w:rsidRDefault="00976EC9" w:rsidP="00110D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DA0">
        <w:rPr>
          <w:rFonts w:ascii="Times New Roman" w:hAnsi="Times New Roman"/>
          <w:b/>
          <w:sz w:val="24"/>
          <w:szCs w:val="24"/>
        </w:rPr>
        <w:t>III этап</w:t>
      </w:r>
      <w:r w:rsidR="00110DA0">
        <w:rPr>
          <w:rFonts w:ascii="Times New Roman" w:hAnsi="Times New Roman"/>
          <w:b/>
          <w:sz w:val="24"/>
          <w:szCs w:val="24"/>
        </w:rPr>
        <w:t xml:space="preserve">. </w:t>
      </w:r>
      <w:r w:rsidR="00110DA0">
        <w:rPr>
          <w:rFonts w:ascii="Times New Roman" w:hAnsi="Times New Roman"/>
          <w:sz w:val="24"/>
          <w:szCs w:val="24"/>
        </w:rPr>
        <w:t>П</w:t>
      </w:r>
      <w:r w:rsidRPr="00110DA0">
        <w:rPr>
          <w:rFonts w:ascii="Times New Roman" w:hAnsi="Times New Roman"/>
          <w:sz w:val="24"/>
          <w:szCs w:val="24"/>
        </w:rPr>
        <w:t xml:space="preserve">риглашение участников, научные работы которых были отобраны для участия в финале Конкурса – </w:t>
      </w:r>
      <w:r w:rsidRPr="00110DA0">
        <w:rPr>
          <w:rFonts w:ascii="Times New Roman" w:hAnsi="Times New Roman"/>
          <w:i/>
          <w:sz w:val="24"/>
          <w:szCs w:val="24"/>
        </w:rPr>
        <w:t>17 февраля</w:t>
      </w:r>
      <w:r w:rsidR="00A61A8B">
        <w:rPr>
          <w:rFonts w:ascii="Times New Roman" w:hAnsi="Times New Roman"/>
          <w:i/>
          <w:sz w:val="24"/>
          <w:szCs w:val="24"/>
        </w:rPr>
        <w:t xml:space="preserve"> – 19 февраля 2021</w:t>
      </w:r>
      <w:r w:rsidRPr="00110DA0">
        <w:rPr>
          <w:rFonts w:ascii="Times New Roman" w:hAnsi="Times New Roman"/>
          <w:i/>
          <w:sz w:val="24"/>
          <w:szCs w:val="24"/>
        </w:rPr>
        <w:t xml:space="preserve"> года</w:t>
      </w:r>
      <w:r w:rsidR="00110DA0">
        <w:rPr>
          <w:rFonts w:ascii="Times New Roman" w:hAnsi="Times New Roman"/>
          <w:i/>
          <w:sz w:val="24"/>
          <w:szCs w:val="24"/>
        </w:rPr>
        <w:t>.</w:t>
      </w:r>
    </w:p>
    <w:p w:rsidR="004337A0" w:rsidRPr="00110DA0" w:rsidRDefault="00110DA0" w:rsidP="00110DA0">
      <w:pPr>
        <w:pStyle w:val="Default"/>
        <w:ind w:firstLine="709"/>
        <w:jc w:val="both"/>
      </w:pPr>
      <w:r>
        <w:rPr>
          <w:i/>
        </w:rPr>
        <w:t>П</w:t>
      </w:r>
      <w:r w:rsidR="004337A0" w:rsidRPr="00110DA0">
        <w:t>убличная защита студенческих</w:t>
      </w:r>
      <w:r w:rsidR="00976EC9" w:rsidRPr="00110DA0">
        <w:t xml:space="preserve"> научных работ</w:t>
      </w:r>
      <w:r w:rsidR="004337A0" w:rsidRPr="00110DA0">
        <w:t xml:space="preserve">, прошедших отбор конкурсной комиссии будет проходить </w:t>
      </w:r>
      <w:r w:rsidR="00A61A8B" w:rsidRPr="00A61A8B">
        <w:rPr>
          <w:b/>
          <w:i/>
        </w:rPr>
        <w:t>02 марта</w:t>
      </w:r>
      <w:r w:rsidR="004337A0" w:rsidRPr="00110DA0">
        <w:rPr>
          <w:b/>
          <w:i/>
        </w:rPr>
        <w:t xml:space="preserve"> </w:t>
      </w:r>
      <w:r w:rsidR="00A61A8B">
        <w:rPr>
          <w:b/>
          <w:i/>
        </w:rPr>
        <w:t>2021</w:t>
      </w:r>
      <w:r w:rsidR="00976EC9" w:rsidRPr="00110DA0">
        <w:rPr>
          <w:b/>
          <w:i/>
        </w:rPr>
        <w:t xml:space="preserve"> года</w:t>
      </w:r>
      <w:r w:rsidR="004337A0" w:rsidRPr="00110DA0">
        <w:rPr>
          <w:b/>
          <w:i/>
        </w:rPr>
        <w:t xml:space="preserve"> с 10.00</w:t>
      </w:r>
      <w:r w:rsidR="004337A0" w:rsidRPr="00110DA0">
        <w:rPr>
          <w:i/>
        </w:rPr>
        <w:t xml:space="preserve"> </w:t>
      </w:r>
      <w:r w:rsidR="004337A0" w:rsidRPr="00110DA0">
        <w:t>по адресу: г. Донецк, ул. Челюскинцев, 163а, 1-й корпус ГОУ ВПО «ДонАУиГС», ауд. 205, зал заседания Ученого совета.</w:t>
      </w:r>
    </w:p>
    <w:p w:rsidR="003F44FD" w:rsidRPr="00110DA0" w:rsidRDefault="003F44FD" w:rsidP="00110DA0">
      <w:pPr>
        <w:pStyle w:val="Default"/>
        <w:ind w:firstLine="709"/>
        <w:jc w:val="both"/>
      </w:pPr>
      <w:r w:rsidRPr="00110DA0">
        <w:t xml:space="preserve">Подведение итогов Республиканского конкурса </w:t>
      </w:r>
      <w:r w:rsidR="00EF48D4" w:rsidRPr="00110DA0">
        <w:t xml:space="preserve">студенческих научных работ </w:t>
      </w:r>
      <w:r w:rsidRPr="00110DA0">
        <w:t xml:space="preserve">по направлению подготовки </w:t>
      </w:r>
      <w:r w:rsidR="00F14364" w:rsidRPr="00110DA0">
        <w:t>«</w:t>
      </w:r>
      <w:r w:rsidR="00EF48D4" w:rsidRPr="00110DA0">
        <w:t>Государственное и муниципальное управление</w:t>
      </w:r>
      <w:r w:rsidR="00F14364" w:rsidRPr="00110DA0">
        <w:t xml:space="preserve">» </w:t>
      </w:r>
      <w:r w:rsidRPr="00110DA0">
        <w:t xml:space="preserve">будет проводиться </w:t>
      </w:r>
      <w:r w:rsidR="00A61A8B" w:rsidRPr="00A61A8B">
        <w:rPr>
          <w:b/>
          <w:i/>
        </w:rPr>
        <w:t>02 марта</w:t>
      </w:r>
      <w:r w:rsidR="00A61A8B" w:rsidRPr="00110DA0">
        <w:rPr>
          <w:b/>
          <w:i/>
        </w:rPr>
        <w:t xml:space="preserve"> </w:t>
      </w:r>
      <w:r w:rsidR="00A61A8B">
        <w:rPr>
          <w:b/>
          <w:i/>
        </w:rPr>
        <w:t>2021</w:t>
      </w:r>
      <w:r w:rsidR="00A61A8B" w:rsidRPr="00110DA0">
        <w:rPr>
          <w:b/>
          <w:i/>
        </w:rPr>
        <w:t xml:space="preserve"> года</w:t>
      </w:r>
      <w:r w:rsidRPr="00110DA0">
        <w:rPr>
          <w:b/>
        </w:rPr>
        <w:t xml:space="preserve"> в 12.00</w:t>
      </w:r>
      <w:r w:rsidRPr="00110DA0">
        <w:t xml:space="preserve"> по адресу: г.</w:t>
      </w:r>
      <w:r w:rsidR="004337A0" w:rsidRPr="00110DA0">
        <w:t xml:space="preserve"> </w:t>
      </w:r>
      <w:r w:rsidRPr="00110DA0">
        <w:t xml:space="preserve">Донецк, </w:t>
      </w:r>
      <w:r w:rsidR="00C97C4A" w:rsidRPr="00110DA0">
        <w:t xml:space="preserve">ул. </w:t>
      </w:r>
      <w:r w:rsidR="002E1567" w:rsidRPr="00110DA0">
        <w:t>Челюски</w:t>
      </w:r>
      <w:r w:rsidR="00876401" w:rsidRPr="00110DA0">
        <w:t>н</w:t>
      </w:r>
      <w:r w:rsidR="002E1567" w:rsidRPr="00110DA0">
        <w:t>цев</w:t>
      </w:r>
      <w:r w:rsidR="00C97C4A" w:rsidRPr="00110DA0">
        <w:t xml:space="preserve">, </w:t>
      </w:r>
      <w:r w:rsidR="002E1567" w:rsidRPr="00110DA0">
        <w:t>163а</w:t>
      </w:r>
      <w:r w:rsidR="00C97C4A" w:rsidRPr="00110DA0">
        <w:t>, 1-й корпус ГОУ ВПО «Дон</w:t>
      </w:r>
      <w:r w:rsidR="002E1567" w:rsidRPr="00110DA0">
        <w:t>АУиГС</w:t>
      </w:r>
      <w:r w:rsidR="00C97C4A" w:rsidRPr="00110DA0">
        <w:t xml:space="preserve">», ауд. </w:t>
      </w:r>
      <w:r w:rsidR="002E1567" w:rsidRPr="00110DA0">
        <w:t>205</w:t>
      </w:r>
      <w:r w:rsidR="00C97C4A" w:rsidRPr="00110DA0">
        <w:t xml:space="preserve">, </w:t>
      </w:r>
      <w:r w:rsidR="002E1567" w:rsidRPr="00110DA0">
        <w:t>зал заседания Ученого совета</w:t>
      </w:r>
      <w:r w:rsidRPr="00110DA0">
        <w:t xml:space="preserve">. Информация о результатах конкурса также будет представлена на сайте </w:t>
      </w:r>
      <w:r w:rsidR="00C97C4A" w:rsidRPr="00110DA0">
        <w:t>ГОУ ВПО «Дон</w:t>
      </w:r>
      <w:r w:rsidR="002E1567" w:rsidRPr="00110DA0">
        <w:t>АУиГС</w:t>
      </w:r>
      <w:r w:rsidR="00C97C4A" w:rsidRPr="00110DA0">
        <w:t>» (</w:t>
      </w:r>
      <w:hyperlink r:id="rId5" w:history="1">
        <w:r w:rsidR="002E1567" w:rsidRPr="00110DA0">
          <w:rPr>
            <w:rStyle w:val="a5"/>
          </w:rPr>
          <w:t>https://donampa.ru/</w:t>
        </w:r>
      </w:hyperlink>
      <w:r w:rsidR="00C97C4A" w:rsidRPr="00110DA0">
        <w:t>)</w:t>
      </w:r>
      <w:r w:rsidR="004337A0" w:rsidRPr="00110DA0">
        <w:t>.</w:t>
      </w:r>
    </w:p>
    <w:p w:rsidR="00380962" w:rsidRPr="00110DA0" w:rsidRDefault="00380962" w:rsidP="00110DA0">
      <w:pPr>
        <w:pStyle w:val="Default"/>
        <w:ind w:firstLine="709"/>
        <w:jc w:val="both"/>
      </w:pPr>
    </w:p>
    <w:p w:rsidR="002E1567" w:rsidRPr="00110DA0" w:rsidRDefault="002E1567" w:rsidP="00110DA0">
      <w:pPr>
        <w:pStyle w:val="Default"/>
        <w:ind w:firstLine="709"/>
        <w:jc w:val="both"/>
      </w:pPr>
    </w:p>
    <w:p w:rsidR="00380962" w:rsidRPr="00110DA0" w:rsidRDefault="003F44FD" w:rsidP="00110DA0">
      <w:pPr>
        <w:pStyle w:val="Default"/>
        <w:ind w:firstLine="709"/>
        <w:jc w:val="both"/>
      </w:pPr>
      <w:r w:rsidRPr="00110DA0">
        <w:t xml:space="preserve">Справки по телефонам: </w:t>
      </w:r>
    </w:p>
    <w:p w:rsidR="003F44FD" w:rsidRPr="00110DA0" w:rsidRDefault="003F44FD" w:rsidP="00110DA0">
      <w:pPr>
        <w:pStyle w:val="Default"/>
        <w:ind w:firstLine="709"/>
        <w:jc w:val="both"/>
      </w:pPr>
      <w:r w:rsidRPr="00110DA0">
        <w:t>071-</w:t>
      </w:r>
      <w:r w:rsidR="00C97C4A" w:rsidRPr="00110DA0">
        <w:t>3</w:t>
      </w:r>
      <w:r w:rsidR="004337A0" w:rsidRPr="00110DA0">
        <w:t>22-92-77</w:t>
      </w:r>
      <w:r w:rsidRPr="00110DA0">
        <w:t xml:space="preserve">– </w:t>
      </w:r>
      <w:r w:rsidR="004337A0" w:rsidRPr="00110DA0">
        <w:t>Иванина Елена Александровна</w:t>
      </w:r>
      <w:r w:rsidRPr="00110DA0">
        <w:t xml:space="preserve">, </w:t>
      </w:r>
    </w:p>
    <w:p w:rsidR="003C6A28" w:rsidRPr="00110DA0" w:rsidRDefault="003F44FD" w:rsidP="00110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DA0">
        <w:rPr>
          <w:rFonts w:ascii="Times New Roman" w:hAnsi="Times New Roman" w:cs="Times New Roman"/>
          <w:color w:val="000000"/>
          <w:sz w:val="24"/>
          <w:szCs w:val="24"/>
        </w:rPr>
        <w:t>071-</w:t>
      </w:r>
      <w:r w:rsidR="004337A0" w:rsidRPr="00110DA0">
        <w:rPr>
          <w:rFonts w:ascii="Times New Roman" w:hAnsi="Times New Roman" w:cs="Times New Roman"/>
          <w:color w:val="000000"/>
          <w:sz w:val="24"/>
          <w:szCs w:val="24"/>
        </w:rPr>
        <w:t>302-65-05</w:t>
      </w:r>
      <w:r w:rsidRPr="00110DA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337A0" w:rsidRPr="00110DA0">
        <w:rPr>
          <w:rFonts w:ascii="Times New Roman" w:hAnsi="Times New Roman" w:cs="Times New Roman"/>
          <w:color w:val="000000"/>
          <w:sz w:val="24"/>
          <w:szCs w:val="24"/>
        </w:rPr>
        <w:t>Костина Лариса Николаевна</w:t>
      </w:r>
    </w:p>
    <w:sectPr w:rsidR="003C6A28" w:rsidRPr="00110DA0" w:rsidSect="003F44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7C"/>
    <w:rsid w:val="00035A7A"/>
    <w:rsid w:val="0005261C"/>
    <w:rsid w:val="00067F95"/>
    <w:rsid w:val="000A0C94"/>
    <w:rsid w:val="000D4528"/>
    <w:rsid w:val="000E3AB4"/>
    <w:rsid w:val="00110DA0"/>
    <w:rsid w:val="00162C9A"/>
    <w:rsid w:val="00207AAB"/>
    <w:rsid w:val="002A7201"/>
    <w:rsid w:val="002D181C"/>
    <w:rsid w:val="002E1567"/>
    <w:rsid w:val="0032791A"/>
    <w:rsid w:val="00380962"/>
    <w:rsid w:val="00396DE1"/>
    <w:rsid w:val="003C6A28"/>
    <w:rsid w:val="003F44FD"/>
    <w:rsid w:val="004337A0"/>
    <w:rsid w:val="00442091"/>
    <w:rsid w:val="00445C0B"/>
    <w:rsid w:val="0047173E"/>
    <w:rsid w:val="004A5575"/>
    <w:rsid w:val="004C32D8"/>
    <w:rsid w:val="004E7969"/>
    <w:rsid w:val="005015A9"/>
    <w:rsid w:val="00526270"/>
    <w:rsid w:val="00552EA0"/>
    <w:rsid w:val="00555624"/>
    <w:rsid w:val="00563FC7"/>
    <w:rsid w:val="00587694"/>
    <w:rsid w:val="005D24FF"/>
    <w:rsid w:val="006A33CF"/>
    <w:rsid w:val="006C0974"/>
    <w:rsid w:val="007E402C"/>
    <w:rsid w:val="00840326"/>
    <w:rsid w:val="00853F1E"/>
    <w:rsid w:val="00876401"/>
    <w:rsid w:val="00887C88"/>
    <w:rsid w:val="008921F7"/>
    <w:rsid w:val="00976EC9"/>
    <w:rsid w:val="009C26E6"/>
    <w:rsid w:val="00A01221"/>
    <w:rsid w:val="00A61A8B"/>
    <w:rsid w:val="00A629A3"/>
    <w:rsid w:val="00A67B02"/>
    <w:rsid w:val="00AA1CE9"/>
    <w:rsid w:val="00AE2BE1"/>
    <w:rsid w:val="00B13639"/>
    <w:rsid w:val="00B338BB"/>
    <w:rsid w:val="00BB09BC"/>
    <w:rsid w:val="00BC0791"/>
    <w:rsid w:val="00BC2EFF"/>
    <w:rsid w:val="00BD4DAC"/>
    <w:rsid w:val="00BD6351"/>
    <w:rsid w:val="00C435F6"/>
    <w:rsid w:val="00C87DDC"/>
    <w:rsid w:val="00C97C4A"/>
    <w:rsid w:val="00CB1C7C"/>
    <w:rsid w:val="00D0168A"/>
    <w:rsid w:val="00D1188B"/>
    <w:rsid w:val="00D17BDB"/>
    <w:rsid w:val="00E4587B"/>
    <w:rsid w:val="00E926A9"/>
    <w:rsid w:val="00E977DA"/>
    <w:rsid w:val="00EC380E"/>
    <w:rsid w:val="00EC4D57"/>
    <w:rsid w:val="00ED35EE"/>
    <w:rsid w:val="00ED57A3"/>
    <w:rsid w:val="00EF48D4"/>
    <w:rsid w:val="00F0778B"/>
    <w:rsid w:val="00F14364"/>
    <w:rsid w:val="00F43FB6"/>
    <w:rsid w:val="00F758C4"/>
    <w:rsid w:val="00F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5D98"/>
  <w15:docId w15:val="{4692DD6E-19AE-4DB4-B591-CF66D03F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445C0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45C0B"/>
    <w:pPr>
      <w:widowControl w:val="0"/>
      <w:shd w:val="clear" w:color="auto" w:fill="FFFFFF"/>
      <w:spacing w:before="420" w:after="0" w:line="302" w:lineRule="exact"/>
      <w:ind w:firstLine="54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45C0B"/>
  </w:style>
  <w:style w:type="character" w:styleId="a5">
    <w:name w:val="Hyperlink"/>
    <w:basedOn w:val="a0"/>
    <w:uiPriority w:val="99"/>
    <w:unhideWhenUsed/>
    <w:rsid w:val="00C97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nampa.ru/" TargetMode="External"/><Relationship Id="rId4" Type="http://schemas.openxmlformats.org/officeDocument/2006/relationships/hyperlink" Target="https://donam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Роман</cp:lastModifiedBy>
  <cp:revision>3</cp:revision>
  <cp:lastPrinted>2019-12-13T07:51:00Z</cp:lastPrinted>
  <dcterms:created xsi:type="dcterms:W3CDTF">2021-01-20T11:30:00Z</dcterms:created>
  <dcterms:modified xsi:type="dcterms:W3CDTF">2021-01-21T07:53:00Z</dcterms:modified>
</cp:coreProperties>
</file>