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F" w:rsidRPr="001B1700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B1700">
        <w:rPr>
          <w:rFonts w:ascii="Times New Roman" w:hAnsi="Times New Roman"/>
          <w:b/>
          <w:sz w:val="24"/>
        </w:rPr>
        <w:t xml:space="preserve">ДОГОВОР </w:t>
      </w:r>
      <w:r w:rsidRPr="001B1700">
        <w:rPr>
          <w:rFonts w:ascii="Times New Roman" w:hAnsi="Times New Roman"/>
          <w:sz w:val="24"/>
        </w:rPr>
        <w:t>№___________</w:t>
      </w:r>
    </w:p>
    <w:p w:rsidR="0052323F" w:rsidRPr="001B1700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B1700">
        <w:rPr>
          <w:rFonts w:ascii="Times New Roman" w:hAnsi="Times New Roman"/>
          <w:b/>
          <w:sz w:val="24"/>
        </w:rPr>
        <w:t xml:space="preserve">о прохождении практики </w:t>
      </w:r>
      <w:proofErr w:type="gramStart"/>
      <w:r w:rsidRPr="001B1700">
        <w:rPr>
          <w:rFonts w:ascii="Times New Roman" w:hAnsi="Times New Roman"/>
          <w:b/>
          <w:sz w:val="24"/>
        </w:rPr>
        <w:t>обучающихся</w:t>
      </w:r>
      <w:proofErr w:type="gramEnd"/>
    </w:p>
    <w:p w:rsidR="0052323F" w:rsidRPr="0033051C" w:rsidRDefault="0052323F" w:rsidP="0052323F">
      <w:pPr>
        <w:spacing w:after="0" w:line="240" w:lineRule="auto"/>
        <w:ind w:firstLine="5245"/>
        <w:rPr>
          <w:sz w:val="28"/>
          <w:szCs w:val="28"/>
        </w:rPr>
      </w:pPr>
    </w:p>
    <w:p w:rsidR="0052323F" w:rsidRPr="00C974F8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Донецк               </w:t>
      </w:r>
      <w:r w:rsidRPr="00C974F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974F8">
        <w:rPr>
          <w:rFonts w:ascii="Times New Roman" w:hAnsi="Times New Roman"/>
          <w:sz w:val="24"/>
          <w:szCs w:val="24"/>
        </w:rPr>
        <w:t>«____» _____________ 20___</w:t>
      </w:r>
      <w:r>
        <w:rPr>
          <w:rFonts w:ascii="Times New Roman" w:hAnsi="Times New Roman"/>
          <w:sz w:val="24"/>
          <w:szCs w:val="24"/>
        </w:rPr>
        <w:t>_</w:t>
      </w:r>
      <w:r w:rsidRPr="00C974F8">
        <w:rPr>
          <w:rFonts w:ascii="Times New Roman" w:hAnsi="Times New Roman"/>
          <w:sz w:val="24"/>
          <w:szCs w:val="24"/>
        </w:rPr>
        <w:t>г.</w:t>
      </w:r>
    </w:p>
    <w:p w:rsidR="0052323F" w:rsidRDefault="0052323F" w:rsidP="0052323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52323F" w:rsidRDefault="0052323F" w:rsidP="0052323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37467">
        <w:rPr>
          <w:rFonts w:ascii="Times New Roman" w:hAnsi="Times New Roman"/>
          <w:sz w:val="24"/>
        </w:rPr>
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Pr="00C37467">
        <w:rPr>
          <w:rFonts w:ascii="Times New Roman" w:hAnsi="Times New Roman"/>
          <w:sz w:val="28"/>
        </w:rPr>
        <w:t xml:space="preserve"> </w:t>
      </w:r>
      <w:r w:rsidRPr="00710F9A">
        <w:rPr>
          <w:rFonts w:ascii="Times New Roman" w:hAnsi="Times New Roman"/>
          <w:sz w:val="24"/>
        </w:rPr>
        <w:t xml:space="preserve">(далее – </w:t>
      </w:r>
      <w:r w:rsidRPr="00710F9A">
        <w:rPr>
          <w:rFonts w:ascii="Times New Roman" w:hAnsi="Times New Roman"/>
          <w:color w:val="0D0D0D"/>
          <w:sz w:val="24"/>
        </w:rPr>
        <w:t>ГОУ ВПО «ДОНАУИГС»</w:t>
      </w:r>
      <w:r w:rsidRPr="00710F9A">
        <w:rPr>
          <w:rFonts w:ascii="Times New Roman" w:hAnsi="Times New Roman"/>
          <w:sz w:val="24"/>
        </w:rPr>
        <w:t xml:space="preserve">), в лице ректора </w:t>
      </w:r>
      <w:proofErr w:type="spellStart"/>
      <w:r w:rsidRPr="00710F9A">
        <w:rPr>
          <w:rFonts w:ascii="Times New Roman" w:hAnsi="Times New Roman"/>
          <w:sz w:val="24"/>
        </w:rPr>
        <w:t>Костровец</w:t>
      </w:r>
      <w:proofErr w:type="spellEnd"/>
      <w:r w:rsidRPr="00710F9A">
        <w:rPr>
          <w:rFonts w:ascii="Times New Roman" w:hAnsi="Times New Roman"/>
          <w:sz w:val="24"/>
        </w:rPr>
        <w:t xml:space="preserve"> Ларисы Борисовны</w:t>
      </w:r>
      <w:r w:rsidRPr="00710F9A">
        <w:rPr>
          <w:rFonts w:ascii="Times New Roman" w:hAnsi="Times New Roman"/>
          <w:i/>
          <w:sz w:val="24"/>
        </w:rPr>
        <w:t>,</w:t>
      </w:r>
      <w:r w:rsidRPr="00710F9A"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>
        <w:rPr>
          <w:rFonts w:ascii="Times New Roman" w:hAnsi="Times New Roman"/>
          <w:sz w:val="24"/>
        </w:rPr>
        <w:t>__________________</w:t>
      </w:r>
    </w:p>
    <w:p w:rsidR="0052323F" w:rsidRPr="00403014" w:rsidRDefault="0052323F" w:rsidP="005232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Pr="00403014">
        <w:rPr>
          <w:rFonts w:ascii="Times New Roman" w:hAnsi="Times New Roman"/>
          <w:sz w:val="18"/>
          <w:szCs w:val="18"/>
        </w:rPr>
        <w:t>полное наименование предприятия/организации/учреждения)</w:t>
      </w:r>
    </w:p>
    <w:p w:rsidR="0052323F" w:rsidRPr="009C635A" w:rsidRDefault="0052323F" w:rsidP="005232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10F9A">
        <w:rPr>
          <w:rFonts w:ascii="Times New Roman" w:hAnsi="Times New Roman"/>
          <w:sz w:val="24"/>
        </w:rPr>
        <w:t xml:space="preserve">далее – «Организация»), в лице </w:t>
      </w:r>
      <w:r>
        <w:rPr>
          <w:rFonts w:ascii="Times New Roman" w:hAnsi="Times New Roman"/>
        </w:rPr>
        <w:t>_____</w:t>
      </w:r>
      <w:r w:rsidRPr="009C635A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</w:t>
      </w:r>
      <w:r w:rsidRPr="009C635A">
        <w:rPr>
          <w:rFonts w:ascii="Times New Roman" w:hAnsi="Times New Roman"/>
        </w:rPr>
        <w:t>,</w:t>
      </w:r>
    </w:p>
    <w:p w:rsidR="0052323F" w:rsidRPr="00403014" w:rsidRDefault="0052323F" w:rsidP="005232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3014">
        <w:rPr>
          <w:rFonts w:ascii="Times New Roman" w:hAnsi="Times New Roman"/>
          <w:sz w:val="18"/>
          <w:szCs w:val="18"/>
        </w:rPr>
        <w:t>(должность, ФИО полностью)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10F9A">
        <w:rPr>
          <w:rFonts w:ascii="Times New Roman" w:hAnsi="Times New Roman"/>
          <w:sz w:val="24"/>
        </w:rPr>
        <w:t>действующего</w:t>
      </w:r>
      <w:proofErr w:type="gramEnd"/>
      <w:r w:rsidRPr="00710F9A">
        <w:rPr>
          <w:rFonts w:ascii="Times New Roman" w:hAnsi="Times New Roman"/>
          <w:sz w:val="24"/>
        </w:rPr>
        <w:t xml:space="preserve"> на основании </w:t>
      </w:r>
      <w:r w:rsidRPr="009C635A">
        <w:rPr>
          <w:rFonts w:ascii="Times New Roman" w:hAnsi="Times New Roman"/>
        </w:rPr>
        <w:t xml:space="preserve">__________________________________, </w:t>
      </w:r>
      <w:r w:rsidRPr="00710F9A">
        <w:rPr>
          <w:rFonts w:ascii="Times New Roman" w:hAnsi="Times New Roman"/>
          <w:sz w:val="24"/>
        </w:rPr>
        <w:t>с другой стороны, заключили данный договор о прохождении практики обучающихся.</w:t>
      </w: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</w:rPr>
      </w:pPr>
    </w:p>
    <w:p w:rsidR="0052323F" w:rsidRPr="00C37467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7467">
        <w:rPr>
          <w:rFonts w:ascii="Times New Roman" w:hAnsi="Times New Roman"/>
          <w:b/>
          <w:sz w:val="24"/>
        </w:rPr>
        <w:t>І. Предмет договора</w:t>
      </w:r>
    </w:p>
    <w:p w:rsidR="0052323F" w:rsidRPr="009C635A" w:rsidRDefault="0052323F" w:rsidP="005232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323F" w:rsidRPr="009C635A" w:rsidRDefault="0052323F" w:rsidP="0052323F">
      <w:pPr>
        <w:spacing w:after="0" w:line="240" w:lineRule="auto"/>
        <w:jc w:val="both"/>
        <w:rPr>
          <w:rFonts w:ascii="Times New Roman" w:hAnsi="Times New Roman"/>
        </w:rPr>
      </w:pPr>
      <w:r w:rsidRPr="00710F9A">
        <w:rPr>
          <w:rFonts w:ascii="Times New Roman" w:hAnsi="Times New Roman"/>
          <w:sz w:val="24"/>
        </w:rPr>
        <w:t xml:space="preserve">1.1. Организация практики, направленной на обеспечение непрерывности и последовательности овладения обучающимися </w:t>
      </w:r>
      <w:r w:rsidRPr="00710F9A">
        <w:rPr>
          <w:rFonts w:ascii="Times New Roman" w:hAnsi="Times New Roman"/>
          <w:color w:val="0D0D0D"/>
          <w:sz w:val="24"/>
        </w:rPr>
        <w:t>ГОУ ВПО «ДОНАУИГС»</w:t>
      </w:r>
      <w:r w:rsidRPr="00710F9A">
        <w:rPr>
          <w:rFonts w:ascii="Times New Roman" w:hAnsi="Times New Roman"/>
          <w:sz w:val="24"/>
        </w:rPr>
        <w:t xml:space="preserve"> профессиональной деятельности в соответствии с требованиями Государственных образовательных стандартов</w:t>
      </w:r>
      <w:r w:rsidRPr="009C635A">
        <w:rPr>
          <w:rFonts w:ascii="Times New Roman" w:hAnsi="Times New Roman"/>
        </w:rPr>
        <w:t>.</w:t>
      </w: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</w:rPr>
      </w:pPr>
    </w:p>
    <w:p w:rsidR="0052323F" w:rsidRPr="00710F9A" w:rsidRDefault="0052323F" w:rsidP="0052323F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  <w:r w:rsidRPr="00710F9A">
        <w:rPr>
          <w:rFonts w:ascii="Times New Roman" w:hAnsi="Times New Roman"/>
          <w:b/>
          <w:sz w:val="24"/>
        </w:rPr>
        <w:t xml:space="preserve">ІІ. Обязанности </w:t>
      </w:r>
      <w:r w:rsidRPr="00710F9A">
        <w:rPr>
          <w:rFonts w:ascii="Times New Roman" w:hAnsi="Times New Roman"/>
          <w:b/>
          <w:color w:val="0D0D0D"/>
          <w:sz w:val="24"/>
        </w:rPr>
        <w:t>ГОУ ВПО «ДОНАУИГС»</w:t>
      </w:r>
    </w:p>
    <w:p w:rsidR="0052323F" w:rsidRPr="00710F9A" w:rsidRDefault="0052323F" w:rsidP="0052323F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</w:rPr>
      </w:pP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2.1. ГОУ ВПО «ДОНАУИГС» обязуется: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2.1.1. Предоставлять «Организации» для согласования рабочие программы практик и методические рекомендации по их прохождению, а также список обучающихся, которые направляются на практику.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2.1.2. Назначать руководителями практики наиболее квалифицированных лиц из числа профессорско-преподавательского состава.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 xml:space="preserve">2.1.3. Обеспечивать </w:t>
      </w:r>
      <w:proofErr w:type="gramStart"/>
      <w:r w:rsidRPr="00710F9A">
        <w:rPr>
          <w:rFonts w:ascii="Times New Roman" w:hAnsi="Times New Roman"/>
          <w:sz w:val="24"/>
        </w:rPr>
        <w:t>обучающихся</w:t>
      </w:r>
      <w:proofErr w:type="gramEnd"/>
      <w:r w:rsidRPr="00710F9A">
        <w:rPr>
          <w:rFonts w:ascii="Times New Roman" w:hAnsi="Times New Roman"/>
          <w:sz w:val="24"/>
        </w:rPr>
        <w:t xml:space="preserve"> всеми необходимыми документами для прохождения практики согласно рабочей программе.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 xml:space="preserve">2.1.4. </w:t>
      </w:r>
      <w:proofErr w:type="gramStart"/>
      <w:r w:rsidRPr="00710F9A">
        <w:rPr>
          <w:rFonts w:ascii="Times New Roman" w:hAnsi="Times New Roman"/>
          <w:sz w:val="24"/>
        </w:rPr>
        <w:t>Принимать участие в расследовании комиссией «Организации» несчастных случаев, если они произойдут с обучающимися во время прохождения практики.</w:t>
      </w:r>
      <w:proofErr w:type="gramEnd"/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2.1.5. Не разглашать информацию о деятельности «Организации», если она является конфиденциальной.</w:t>
      </w:r>
    </w:p>
    <w:p w:rsidR="0052323F" w:rsidRPr="00710F9A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0F9A">
        <w:rPr>
          <w:rFonts w:ascii="Times New Roman" w:hAnsi="Times New Roman"/>
          <w:b/>
          <w:sz w:val="24"/>
          <w:lang w:val="en-US"/>
        </w:rPr>
        <w:t>III</w:t>
      </w:r>
      <w:r w:rsidRPr="00710F9A">
        <w:rPr>
          <w:rFonts w:ascii="Times New Roman" w:hAnsi="Times New Roman"/>
          <w:b/>
          <w:sz w:val="24"/>
        </w:rPr>
        <w:t>. Обязанности «Организации»</w:t>
      </w:r>
    </w:p>
    <w:p w:rsidR="0052323F" w:rsidRPr="00710F9A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3.1. «Организация» обязуется: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 xml:space="preserve">3.1.1. Принимать </w:t>
      </w:r>
      <w:proofErr w:type="gramStart"/>
      <w:r w:rsidRPr="00710F9A">
        <w:rPr>
          <w:rFonts w:ascii="Times New Roman" w:hAnsi="Times New Roman"/>
          <w:sz w:val="24"/>
        </w:rPr>
        <w:t>обучающихся</w:t>
      </w:r>
      <w:proofErr w:type="gramEnd"/>
      <w:r w:rsidRPr="00710F9A">
        <w:rPr>
          <w:rFonts w:ascii="Times New Roman" w:hAnsi="Times New Roman"/>
          <w:sz w:val="24"/>
        </w:rPr>
        <w:t xml:space="preserve"> на практику в соответствии с графиком прохождения практики обучающихся**.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913"/>
        <w:gridCol w:w="1694"/>
        <w:gridCol w:w="1957"/>
        <w:gridCol w:w="1696"/>
        <w:gridCol w:w="1564"/>
        <w:gridCol w:w="1434"/>
      </w:tblGrid>
      <w:tr w:rsidR="0052323F" w:rsidRPr="00CF0057" w:rsidTr="00FF4F9A">
        <w:trPr>
          <w:trHeight w:val="904"/>
        </w:trPr>
        <w:tc>
          <w:tcPr>
            <w:tcW w:w="523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00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005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00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Профиль/</w:t>
            </w:r>
          </w:p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Вид практики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Количество студентов</w:t>
            </w:r>
          </w:p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57">
              <w:rPr>
                <w:rFonts w:ascii="Times New Roman" w:hAnsi="Times New Roman"/>
                <w:sz w:val="20"/>
                <w:szCs w:val="20"/>
              </w:rPr>
              <w:t>Сроки практики</w:t>
            </w:r>
          </w:p>
        </w:tc>
      </w:tr>
      <w:tr w:rsidR="0052323F" w:rsidRPr="00CF0057" w:rsidTr="00FF4F9A">
        <w:trPr>
          <w:trHeight w:val="117"/>
        </w:trPr>
        <w:tc>
          <w:tcPr>
            <w:tcW w:w="523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52323F" w:rsidRPr="00CF0057" w:rsidRDefault="0052323F" w:rsidP="00FF4F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710F9A">
        <w:rPr>
          <w:rFonts w:ascii="Times New Roman" w:hAnsi="Times New Roman"/>
          <w:sz w:val="24"/>
        </w:rPr>
        <w:t>3.1.2. Назначать приказом квалифицированных специалистов для непосредственного руководства практикой.</w:t>
      </w:r>
      <w:r w:rsidRPr="00710F9A">
        <w:rPr>
          <w:rFonts w:ascii="Times New Roman" w:hAnsi="Times New Roman"/>
          <w:b/>
          <w:sz w:val="24"/>
        </w:rPr>
        <w:t xml:space="preserve"> 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3.1.3. Создавать необходимые условия для прохождения обучающимися практики согласно рабочей программе, не допускать привлечения их к видам работ, не соответствующих программе практики и будущему профилю подготовки.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lastRenderedPageBreak/>
        <w:t xml:space="preserve">3.1.4. Обеспечивать </w:t>
      </w:r>
      <w:proofErr w:type="gramStart"/>
      <w:r w:rsidRPr="00710F9A">
        <w:rPr>
          <w:rFonts w:ascii="Times New Roman" w:hAnsi="Times New Roman"/>
          <w:sz w:val="24"/>
        </w:rPr>
        <w:t>обучающимся</w:t>
      </w:r>
      <w:proofErr w:type="gramEnd"/>
      <w:r w:rsidRPr="00710F9A">
        <w:rPr>
          <w:rFonts w:ascii="Times New Roman" w:hAnsi="Times New Roman"/>
          <w:sz w:val="24"/>
        </w:rPr>
        <w:t xml:space="preserve"> условия безопасной работы на рабочем месте. Проводить обязательные инструктажи по охране труда: вводный инструктаж и инструктаж на рабочем месте. В случае необходимости обучить </w:t>
      </w:r>
      <w:proofErr w:type="gramStart"/>
      <w:r w:rsidRPr="00710F9A">
        <w:rPr>
          <w:rFonts w:ascii="Times New Roman" w:hAnsi="Times New Roman"/>
          <w:sz w:val="24"/>
        </w:rPr>
        <w:t>обучающихся</w:t>
      </w:r>
      <w:proofErr w:type="gramEnd"/>
      <w:r w:rsidRPr="00710F9A">
        <w:rPr>
          <w:rFonts w:ascii="Times New Roman" w:hAnsi="Times New Roman"/>
          <w:sz w:val="24"/>
        </w:rPr>
        <w:t xml:space="preserve"> безопасным методам труда.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3.1.5. Предоставлять обучающимся ГОУ ВПО «ДОНАУИГС» возможность получения информации, необходимой для реализации программы практики.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 xml:space="preserve">3.1.6.  Обеспечивать соблюдение </w:t>
      </w:r>
      <w:proofErr w:type="gramStart"/>
      <w:r w:rsidRPr="00710F9A">
        <w:rPr>
          <w:rFonts w:ascii="Times New Roman" w:hAnsi="Times New Roman"/>
          <w:sz w:val="24"/>
        </w:rPr>
        <w:t>обучающимися</w:t>
      </w:r>
      <w:proofErr w:type="gramEnd"/>
      <w:r w:rsidRPr="00710F9A">
        <w:rPr>
          <w:rFonts w:ascii="Times New Roman" w:hAnsi="Times New Roman"/>
          <w:sz w:val="24"/>
        </w:rPr>
        <w:t xml:space="preserve"> трудовой дисциплины и правил внутреннего трудового распорядка, обязательных для работников данной организации.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3.1.7. По окончании практики каждому обучающемуся подписать отзыв, отображающий качество выполнения задач практики.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3.1.8. Предоставлять обучающимся возможность сбора информационного материала, не являющегося конфиденциальным, для написания отчетов по практике и выпускных квалификационных работ по результатам деятельности «Организации», на основании рабочих программ практики, методических рекомендаций.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 xml:space="preserve">3.1.9. Обеспечивать обучающемуся замену базы практики в пределах «Организации» в случае расформирования /ликвидации </w:t>
      </w:r>
      <w:proofErr w:type="gramStart"/>
      <w:r w:rsidRPr="00710F9A">
        <w:rPr>
          <w:rFonts w:ascii="Times New Roman" w:hAnsi="Times New Roman"/>
          <w:sz w:val="24"/>
        </w:rPr>
        <w:t>отдела</w:t>
      </w:r>
      <w:proofErr w:type="gramEnd"/>
      <w:r w:rsidRPr="00710F9A">
        <w:rPr>
          <w:rFonts w:ascii="Times New Roman" w:hAnsi="Times New Roman"/>
          <w:sz w:val="24"/>
        </w:rPr>
        <w:t xml:space="preserve"> за которым он был закреплен.</w:t>
      </w:r>
    </w:p>
    <w:p w:rsidR="0052323F" w:rsidRPr="00292001" w:rsidRDefault="0052323F" w:rsidP="0052323F">
      <w:pPr>
        <w:spacing w:after="0" w:line="240" w:lineRule="auto"/>
        <w:jc w:val="both"/>
        <w:rPr>
          <w:rFonts w:ascii="Times New Roman" w:hAnsi="Times New Roman"/>
        </w:rPr>
      </w:pPr>
    </w:p>
    <w:p w:rsidR="0052323F" w:rsidRPr="00C37467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7467">
        <w:rPr>
          <w:rFonts w:ascii="Times New Roman" w:hAnsi="Times New Roman"/>
          <w:b/>
          <w:sz w:val="24"/>
          <w:lang w:val="en-US"/>
        </w:rPr>
        <w:t>IV</w:t>
      </w:r>
      <w:r w:rsidRPr="00C37467">
        <w:rPr>
          <w:rFonts w:ascii="Times New Roman" w:hAnsi="Times New Roman"/>
          <w:b/>
          <w:sz w:val="24"/>
        </w:rPr>
        <w:t>. Общие положения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4.1. Данный договор вступает в силу с момента подписания его сторонами и действует до «__</w:t>
      </w:r>
      <w:r w:rsidRPr="00710F9A">
        <w:rPr>
          <w:rFonts w:ascii="Times New Roman" w:hAnsi="Times New Roman"/>
          <w:b/>
          <w:sz w:val="24"/>
          <w:u w:val="single"/>
        </w:rPr>
        <w:t>»</w:t>
      </w:r>
      <w:proofErr w:type="spellStart"/>
      <w:r w:rsidRPr="00710F9A">
        <w:rPr>
          <w:rFonts w:ascii="Times New Roman" w:hAnsi="Times New Roman"/>
          <w:b/>
          <w:sz w:val="24"/>
        </w:rPr>
        <w:t>__________</w:t>
      </w:r>
      <w:proofErr w:type="gramStart"/>
      <w:r w:rsidRPr="00710F9A">
        <w:rPr>
          <w:rFonts w:ascii="Times New Roman" w:hAnsi="Times New Roman"/>
          <w:sz w:val="24"/>
        </w:rPr>
        <w:t>г</w:t>
      </w:r>
      <w:proofErr w:type="spellEnd"/>
      <w:proofErr w:type="gramEnd"/>
      <w:r w:rsidRPr="00710F9A">
        <w:rPr>
          <w:rFonts w:ascii="Times New Roman" w:hAnsi="Times New Roman"/>
          <w:sz w:val="24"/>
        </w:rPr>
        <w:t>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4.2. Данный договор может быть изменен или расторгнут по соглашению сторон с составлением дополнительного соглашения, которое будет являться неотъемлемой частью данного договора.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4.3. Договор составлен в двух экземплярах и хранится по одному экземпляру у каждой из сторон.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4.4. Данный договор составлен в соответствии с требованиями действующего законодательства Донецкой Народной Республики.</w:t>
      </w: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0F9A">
        <w:rPr>
          <w:rFonts w:ascii="Times New Roman" w:hAnsi="Times New Roman"/>
          <w:sz w:val="24"/>
        </w:rPr>
        <w:t>4.5. Настоящий Договор заключается в научно-практических, некоммерческих целях, в его рамках недопустимы имущественные отношения и обязательства. Исполнение Договора не может противоречить основным целям деятельности и задачам сторон.</w:t>
      </w:r>
    </w:p>
    <w:p w:rsidR="0052323F" w:rsidRPr="00C37467" w:rsidRDefault="0052323F" w:rsidP="005232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2323F" w:rsidRPr="00C37467" w:rsidRDefault="0052323F" w:rsidP="005232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37467">
        <w:rPr>
          <w:rFonts w:ascii="Times New Roman" w:hAnsi="Times New Roman"/>
          <w:b/>
          <w:sz w:val="24"/>
          <w:lang w:val="en-US"/>
        </w:rPr>
        <w:t>V</w:t>
      </w:r>
      <w:r w:rsidRPr="00C37467">
        <w:rPr>
          <w:rFonts w:ascii="Times New Roman" w:hAnsi="Times New Roman"/>
          <w:b/>
          <w:sz w:val="24"/>
        </w:rPr>
        <w:t>. Юридические адреса и подписи сторон</w:t>
      </w:r>
    </w:p>
    <w:p w:rsidR="0052323F" w:rsidRPr="001B302B" w:rsidRDefault="0052323F" w:rsidP="005232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323F" w:rsidRPr="001B302B" w:rsidRDefault="0052323F" w:rsidP="0052323F">
      <w:pPr>
        <w:spacing w:after="0" w:line="240" w:lineRule="auto"/>
        <w:jc w:val="center"/>
        <w:rPr>
          <w:rFonts w:ascii="Times New Roman" w:hAnsi="Times New Roman"/>
          <w:b/>
        </w:rPr>
        <w:sectPr w:rsidR="0052323F" w:rsidRPr="001B302B" w:rsidSect="001B1700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52323F" w:rsidRPr="001B302B" w:rsidRDefault="0052323F" w:rsidP="0052323F">
      <w:pPr>
        <w:spacing w:after="0" w:line="240" w:lineRule="auto"/>
        <w:ind w:left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D0D0D"/>
        </w:rPr>
        <w:lastRenderedPageBreak/>
        <w:t>ГОУ ВПО «ДОНАУИ</w:t>
      </w:r>
      <w:r w:rsidRPr="001B302B">
        <w:rPr>
          <w:rFonts w:ascii="Times New Roman" w:hAnsi="Times New Roman"/>
          <w:b/>
          <w:color w:val="0D0D0D"/>
        </w:rPr>
        <w:t>ГС»</w:t>
      </w:r>
      <w:r w:rsidRPr="001B302B">
        <w:rPr>
          <w:rFonts w:ascii="Times New Roman" w:hAnsi="Times New Roman"/>
          <w:b/>
          <w:bCs/>
        </w:rPr>
        <w:t xml:space="preserve">:                                                  </w:t>
      </w:r>
    </w:p>
    <w:p w:rsidR="0052323F" w:rsidRPr="001B302B" w:rsidRDefault="0052323F" w:rsidP="0052323F">
      <w:pPr>
        <w:spacing w:after="0" w:line="240" w:lineRule="auto"/>
        <w:ind w:left="426" w:right="244"/>
        <w:rPr>
          <w:rFonts w:ascii="Times New Roman" w:hAnsi="Times New Roman"/>
        </w:rPr>
      </w:pPr>
      <w:r w:rsidRPr="001B302B">
        <w:rPr>
          <w:rFonts w:ascii="Times New Roman" w:hAnsi="Times New Roman"/>
        </w:rPr>
        <w:t xml:space="preserve">ДНР </w:t>
      </w:r>
      <w:smartTag w:uri="urn:schemas-microsoft-com:office:smarttags" w:element="metricconverter">
        <w:smartTagPr>
          <w:attr w:name="ProductID" w:val="83015, г"/>
        </w:smartTagPr>
        <w:r w:rsidRPr="001B302B">
          <w:rPr>
            <w:rFonts w:ascii="Times New Roman" w:hAnsi="Times New Roman"/>
          </w:rPr>
          <w:t>83015, г</w:t>
        </w:r>
      </w:smartTag>
      <w:r w:rsidRPr="001B302B">
        <w:rPr>
          <w:rFonts w:ascii="Times New Roman" w:hAnsi="Times New Roman"/>
        </w:rPr>
        <w:t>. Донецк,</w:t>
      </w:r>
    </w:p>
    <w:p w:rsidR="0052323F" w:rsidRPr="00DF49D6" w:rsidRDefault="0052323F" w:rsidP="0052323F">
      <w:pPr>
        <w:spacing w:after="0" w:line="240" w:lineRule="auto"/>
        <w:ind w:left="426" w:right="244"/>
        <w:rPr>
          <w:rFonts w:ascii="Times New Roman" w:hAnsi="Times New Roman"/>
        </w:rPr>
      </w:pPr>
      <w:r w:rsidRPr="001B302B">
        <w:rPr>
          <w:rFonts w:ascii="Times New Roman" w:hAnsi="Times New Roman"/>
        </w:rPr>
        <w:t xml:space="preserve">ул. </w:t>
      </w:r>
      <w:r w:rsidRPr="00DF49D6">
        <w:rPr>
          <w:rFonts w:ascii="Times New Roman" w:hAnsi="Times New Roman"/>
        </w:rPr>
        <w:t>Челюскинцев, д. 163а.</w:t>
      </w:r>
      <w:r w:rsidRPr="00DF49D6">
        <w:rPr>
          <w:rFonts w:ascii="Times New Roman" w:hAnsi="Times New Roman"/>
        </w:rPr>
        <w:br/>
        <w:t xml:space="preserve">Свидетельство о государственной регистрации Серии АА03 № </w:t>
      </w:r>
      <w:r w:rsidRPr="00DF49D6">
        <w:rPr>
          <w:rFonts w:ascii="Times New Roman" w:hAnsi="Times New Roman"/>
          <w:sz w:val="24"/>
          <w:szCs w:val="24"/>
        </w:rPr>
        <w:t>034473</w:t>
      </w:r>
    </w:p>
    <w:p w:rsidR="0052323F" w:rsidRPr="00DF49D6" w:rsidRDefault="0052323F" w:rsidP="0052323F">
      <w:pPr>
        <w:spacing w:after="0" w:line="240" w:lineRule="auto"/>
        <w:ind w:left="426" w:right="244"/>
        <w:rPr>
          <w:rFonts w:ascii="Times New Roman" w:hAnsi="Times New Roman"/>
        </w:rPr>
      </w:pPr>
      <w:r w:rsidRPr="00DF49D6">
        <w:rPr>
          <w:rFonts w:ascii="Times New Roman" w:hAnsi="Times New Roman"/>
        </w:rPr>
        <w:t>ИКЮЛ 00173427</w:t>
      </w:r>
    </w:p>
    <w:p w:rsidR="0052323F" w:rsidRPr="00DF49D6" w:rsidRDefault="0052323F" w:rsidP="0052323F">
      <w:pPr>
        <w:spacing w:after="0" w:line="240" w:lineRule="auto"/>
        <w:ind w:left="426" w:right="244"/>
        <w:rPr>
          <w:rFonts w:ascii="Times New Roman" w:hAnsi="Times New Roman"/>
        </w:rPr>
      </w:pPr>
      <w:r>
        <w:rPr>
          <w:rFonts w:ascii="Times New Roman" w:hAnsi="Times New Roman"/>
        </w:rPr>
        <w:t>БИК</w:t>
      </w:r>
      <w:r w:rsidRPr="00DF4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310101001</w:t>
      </w:r>
      <w:r w:rsidRPr="00DF49D6">
        <w:rPr>
          <w:rFonts w:ascii="Times New Roman" w:hAnsi="Times New Roman"/>
        </w:rPr>
        <w:br/>
        <w:t>тел. (факс) (062) 337-71-08</w:t>
      </w:r>
    </w:p>
    <w:p w:rsidR="0052323F" w:rsidRPr="00217721" w:rsidRDefault="0052323F" w:rsidP="0052323F">
      <w:pPr>
        <w:pStyle w:val="HTML"/>
        <w:shd w:val="clear" w:color="auto" w:fill="FFFFFF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17721">
        <w:rPr>
          <w:rFonts w:ascii="Times New Roman" w:hAnsi="Times New Roman"/>
        </w:rPr>
        <w:t>е</w:t>
      </w:r>
      <w:proofErr w:type="gramEnd"/>
      <w:r w:rsidRPr="00217721">
        <w:rPr>
          <w:rFonts w:ascii="Times New Roman" w:hAnsi="Times New Roman"/>
        </w:rPr>
        <w:t>-mail</w:t>
      </w:r>
      <w:proofErr w:type="spellEnd"/>
      <w:r w:rsidRPr="00217721">
        <w:rPr>
          <w:rFonts w:ascii="Times New Roman" w:hAnsi="Times New Roman"/>
        </w:rPr>
        <w:t xml:space="preserve">: </w:t>
      </w:r>
      <w:hyperlink r:id="rId8" w:history="1">
        <w:r w:rsidRPr="002177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</w:t>
        </w:r>
        <w:r w:rsidRPr="002177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2177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donampa</w:t>
        </w:r>
        <w:proofErr w:type="spellEnd"/>
        <w:r w:rsidRPr="002177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177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2323F" w:rsidRPr="008C5DA8" w:rsidRDefault="0052323F" w:rsidP="0052323F">
      <w:pPr>
        <w:spacing w:after="0" w:line="240" w:lineRule="auto"/>
        <w:ind w:left="426" w:right="244"/>
        <w:rPr>
          <w:rFonts w:ascii="Times New Roman" w:hAnsi="Times New Roman"/>
        </w:rPr>
      </w:pPr>
    </w:p>
    <w:p w:rsidR="0052323F" w:rsidRPr="00DF49D6" w:rsidRDefault="0052323F" w:rsidP="0052323F">
      <w:pPr>
        <w:spacing w:after="0" w:line="240" w:lineRule="auto"/>
        <w:ind w:left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D0D0D"/>
        </w:rPr>
        <w:t>ГОУ ВПО «ДОН</w:t>
      </w:r>
      <w:r w:rsidRPr="00DF49D6">
        <w:rPr>
          <w:rFonts w:ascii="Times New Roman" w:hAnsi="Times New Roman"/>
          <w:b/>
          <w:color w:val="0D0D0D"/>
        </w:rPr>
        <w:t>АУ</w:t>
      </w:r>
      <w:r>
        <w:rPr>
          <w:rFonts w:ascii="Times New Roman" w:hAnsi="Times New Roman"/>
          <w:b/>
          <w:color w:val="0D0D0D"/>
        </w:rPr>
        <w:t>И</w:t>
      </w:r>
      <w:r w:rsidRPr="00DF49D6">
        <w:rPr>
          <w:rFonts w:ascii="Times New Roman" w:hAnsi="Times New Roman"/>
          <w:b/>
          <w:color w:val="0D0D0D"/>
        </w:rPr>
        <w:t>ГС»</w:t>
      </w:r>
    </w:p>
    <w:p w:rsidR="0052323F" w:rsidRPr="00DF49D6" w:rsidRDefault="0052323F" w:rsidP="0052323F">
      <w:pPr>
        <w:spacing w:after="0" w:line="240" w:lineRule="auto"/>
        <w:ind w:left="426"/>
        <w:rPr>
          <w:rFonts w:ascii="Times New Roman" w:hAnsi="Times New Roman"/>
          <w:bCs/>
        </w:rPr>
      </w:pPr>
      <w:r w:rsidRPr="00DF49D6">
        <w:rPr>
          <w:rFonts w:ascii="Times New Roman" w:hAnsi="Times New Roman"/>
          <w:bCs/>
        </w:rPr>
        <w:t xml:space="preserve">Ректор     ____________    </w:t>
      </w:r>
      <w:r>
        <w:rPr>
          <w:rFonts w:ascii="Times New Roman" w:hAnsi="Times New Roman"/>
          <w:bCs/>
        </w:rPr>
        <w:t xml:space="preserve">Л.Б. </w:t>
      </w:r>
      <w:proofErr w:type="spellStart"/>
      <w:r>
        <w:rPr>
          <w:rFonts w:ascii="Times New Roman" w:hAnsi="Times New Roman"/>
          <w:bCs/>
        </w:rPr>
        <w:t>Костровец</w:t>
      </w:r>
      <w:proofErr w:type="spellEnd"/>
    </w:p>
    <w:p w:rsidR="0052323F" w:rsidRPr="00C37467" w:rsidRDefault="0052323F" w:rsidP="0052323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</w:rPr>
      </w:pPr>
      <w:r w:rsidRPr="00C37467">
        <w:rPr>
          <w:rFonts w:ascii="Times New Roman" w:hAnsi="Times New Roman"/>
          <w:bCs/>
          <w:sz w:val="24"/>
        </w:rPr>
        <w:t xml:space="preserve">                    МП</w:t>
      </w: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75F2D" w:rsidRDefault="00575F2D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75F2D" w:rsidRDefault="00575F2D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75F2D" w:rsidRDefault="00575F2D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2323F" w:rsidRPr="00710F9A" w:rsidRDefault="0052323F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710F9A">
        <w:rPr>
          <w:rFonts w:ascii="Times New Roman" w:hAnsi="Times New Roman"/>
          <w:b/>
          <w:bCs/>
          <w:sz w:val="24"/>
        </w:rPr>
        <w:lastRenderedPageBreak/>
        <w:t xml:space="preserve"> «Организация»</w:t>
      </w:r>
    </w:p>
    <w:p w:rsidR="0052323F" w:rsidRPr="001B302B" w:rsidRDefault="0052323F" w:rsidP="0052323F">
      <w:pPr>
        <w:spacing w:after="0" w:line="240" w:lineRule="auto"/>
        <w:rPr>
          <w:rFonts w:ascii="Times New Roman" w:hAnsi="Times New Roman"/>
          <w:bCs/>
        </w:rPr>
      </w:pPr>
      <w:r w:rsidRPr="00DF49D6">
        <w:rPr>
          <w:rFonts w:ascii="Times New Roman" w:hAnsi="Times New Roman"/>
          <w:bCs/>
        </w:rPr>
        <w:t xml:space="preserve">              </w:t>
      </w: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4C639D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4C639D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4C639D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4C639D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4C639D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23F" w:rsidRPr="00867986" w:rsidRDefault="0052323F" w:rsidP="0052323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867986">
        <w:rPr>
          <w:rFonts w:ascii="Times New Roman" w:hAnsi="Times New Roman"/>
          <w:b/>
          <w:bCs/>
          <w:sz w:val="24"/>
        </w:rPr>
        <w:t>«Организация»</w:t>
      </w:r>
    </w:p>
    <w:p w:rsidR="0052323F" w:rsidRPr="001B302B" w:rsidRDefault="0052323F" w:rsidP="0052323F">
      <w:pPr>
        <w:spacing w:after="0" w:line="240" w:lineRule="auto"/>
        <w:jc w:val="both"/>
        <w:rPr>
          <w:rFonts w:ascii="Times New Roman" w:hAnsi="Times New Roman"/>
          <w:bCs/>
        </w:rPr>
      </w:pPr>
      <w:r w:rsidRPr="001B302B">
        <w:rPr>
          <w:rFonts w:ascii="Times New Roman" w:hAnsi="Times New Roman"/>
          <w:bCs/>
        </w:rPr>
        <w:t xml:space="preserve">_____________ </w:t>
      </w:r>
    </w:p>
    <w:p w:rsidR="0052323F" w:rsidRDefault="0052323F" w:rsidP="0052323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МП</w:t>
      </w:r>
    </w:p>
    <w:p w:rsidR="00575F2D" w:rsidRDefault="00575F2D" w:rsidP="0052323F">
      <w:pPr>
        <w:jc w:val="both"/>
        <w:rPr>
          <w:rFonts w:ascii="Times New Roman" w:hAnsi="Times New Roman"/>
          <w:bCs/>
        </w:rPr>
      </w:pPr>
    </w:p>
    <w:p w:rsidR="0052323F" w:rsidRDefault="0052323F" w:rsidP="0052323F">
      <w:pPr>
        <w:jc w:val="both"/>
        <w:rPr>
          <w:rFonts w:ascii="Times New Roman" w:hAnsi="Times New Roman"/>
          <w:bCs/>
        </w:rPr>
        <w:sectPr w:rsidR="0052323F" w:rsidSect="00C37467">
          <w:type w:val="continuous"/>
          <w:pgSz w:w="11906" w:h="16838"/>
          <w:pgMar w:top="1134" w:right="567" w:bottom="1134" w:left="1276" w:header="708" w:footer="708" w:gutter="0"/>
          <w:cols w:num="2" w:space="711"/>
          <w:docGrid w:linePitch="360"/>
        </w:sectPr>
      </w:pPr>
    </w:p>
    <w:p w:rsidR="00A77D98" w:rsidRDefault="00A77D98" w:rsidP="00217721"/>
    <w:sectPr w:rsidR="00A77D98" w:rsidSect="001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31" w:rsidRDefault="007D5731" w:rsidP="00104123">
      <w:pPr>
        <w:spacing w:after="0" w:line="240" w:lineRule="auto"/>
      </w:pPr>
      <w:r>
        <w:separator/>
      </w:r>
    </w:p>
  </w:endnote>
  <w:endnote w:type="continuationSeparator" w:id="0">
    <w:p w:rsidR="007D5731" w:rsidRDefault="007D5731" w:rsidP="0010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31" w:rsidRDefault="007D5731" w:rsidP="00104123">
      <w:pPr>
        <w:spacing w:after="0" w:line="240" w:lineRule="auto"/>
      </w:pPr>
      <w:r>
        <w:separator/>
      </w:r>
    </w:p>
  </w:footnote>
  <w:footnote w:type="continuationSeparator" w:id="0">
    <w:p w:rsidR="007D5731" w:rsidRDefault="007D5731" w:rsidP="0010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AD" w:rsidRPr="004005AD" w:rsidRDefault="00AE0634">
    <w:pPr>
      <w:pStyle w:val="a5"/>
      <w:jc w:val="center"/>
      <w:rPr>
        <w:rFonts w:ascii="Times New Roman" w:hAnsi="Times New Roman"/>
        <w:sz w:val="24"/>
        <w:szCs w:val="24"/>
      </w:rPr>
    </w:pPr>
    <w:r w:rsidRPr="004005AD">
      <w:rPr>
        <w:rFonts w:ascii="Times New Roman" w:hAnsi="Times New Roman"/>
        <w:sz w:val="24"/>
        <w:szCs w:val="24"/>
      </w:rPr>
      <w:fldChar w:fldCharType="begin"/>
    </w:r>
    <w:r w:rsidR="00A77D98" w:rsidRPr="004005AD">
      <w:rPr>
        <w:rFonts w:ascii="Times New Roman" w:hAnsi="Times New Roman"/>
        <w:sz w:val="24"/>
        <w:szCs w:val="24"/>
      </w:rPr>
      <w:instrText>PAGE   \* MERGEFORMAT</w:instrText>
    </w:r>
    <w:r w:rsidRPr="004005AD">
      <w:rPr>
        <w:rFonts w:ascii="Times New Roman" w:hAnsi="Times New Roman"/>
        <w:sz w:val="24"/>
        <w:szCs w:val="24"/>
      </w:rPr>
      <w:fldChar w:fldCharType="separate"/>
    </w:r>
    <w:r w:rsidR="003856BC">
      <w:rPr>
        <w:rFonts w:ascii="Times New Roman" w:hAnsi="Times New Roman"/>
        <w:noProof/>
        <w:sz w:val="24"/>
        <w:szCs w:val="24"/>
      </w:rPr>
      <w:t>2</w:t>
    </w:r>
    <w:r w:rsidRPr="004005AD">
      <w:rPr>
        <w:rFonts w:ascii="Times New Roman" w:hAnsi="Times New Roman"/>
        <w:sz w:val="24"/>
        <w:szCs w:val="24"/>
      </w:rPr>
      <w:fldChar w:fldCharType="end"/>
    </w:r>
  </w:p>
  <w:p w:rsidR="004005AD" w:rsidRDefault="007D57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23F"/>
    <w:rsid w:val="00104123"/>
    <w:rsid w:val="00217721"/>
    <w:rsid w:val="003856BC"/>
    <w:rsid w:val="0052323F"/>
    <w:rsid w:val="00575F2D"/>
    <w:rsid w:val="00612E1D"/>
    <w:rsid w:val="007D5731"/>
    <w:rsid w:val="00A77D98"/>
    <w:rsid w:val="00A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52323F"/>
    <w:rPr>
      <w:color w:val="0563C1"/>
      <w:u w:val="single"/>
    </w:rPr>
  </w:style>
  <w:style w:type="paragraph" w:styleId="HTML">
    <w:name w:val="HTML Preformatted"/>
    <w:basedOn w:val="a"/>
    <w:link w:val="HTML0"/>
    <w:rsid w:val="00523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23F"/>
    <w:rPr>
      <w:rFonts w:ascii="Courier New" w:eastAsia="Calibri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323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232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nampa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EEE9-4095-41D2-B9B1-7131D6FE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Company>Computer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2021-10-19T07:06:00Z</dcterms:created>
  <dcterms:modified xsi:type="dcterms:W3CDTF">2021-11-11T10:42:00Z</dcterms:modified>
</cp:coreProperties>
</file>