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C933" w14:textId="77777777" w:rsidR="001E7CEF" w:rsidRPr="00CE4BEA" w:rsidRDefault="001E7CEF" w:rsidP="001E7CEF">
      <w:pPr>
        <w:jc w:val="center"/>
        <w:rPr>
          <w:b/>
          <w:sz w:val="24"/>
          <w:szCs w:val="24"/>
        </w:rPr>
      </w:pPr>
      <w:r w:rsidRPr="00CE4BEA">
        <w:rPr>
          <w:b/>
          <w:sz w:val="24"/>
          <w:szCs w:val="24"/>
        </w:rPr>
        <w:t>ДОГОВОР</w:t>
      </w:r>
      <w:r w:rsidR="00CE4BEA" w:rsidRPr="00CE4BEA">
        <w:rPr>
          <w:b/>
          <w:sz w:val="24"/>
          <w:szCs w:val="24"/>
        </w:rPr>
        <w:t xml:space="preserve"> №_______</w:t>
      </w:r>
    </w:p>
    <w:p w14:paraId="3ADDA276" w14:textId="77777777" w:rsidR="001E7CEF" w:rsidRPr="00CE4BEA" w:rsidRDefault="00CE4BEA" w:rsidP="001E7CEF">
      <w:pPr>
        <w:jc w:val="center"/>
        <w:rPr>
          <w:b/>
          <w:sz w:val="24"/>
          <w:szCs w:val="24"/>
        </w:rPr>
      </w:pPr>
      <w:r w:rsidRPr="00CE4BEA">
        <w:rPr>
          <w:b/>
          <w:sz w:val="24"/>
          <w:szCs w:val="24"/>
        </w:rPr>
        <w:t xml:space="preserve">о сотрудничестве в сфере </w:t>
      </w:r>
      <w:r>
        <w:rPr>
          <w:b/>
          <w:sz w:val="24"/>
          <w:szCs w:val="24"/>
        </w:rPr>
        <w:t xml:space="preserve">подготовки и </w:t>
      </w:r>
      <w:r w:rsidRPr="00CE4BEA">
        <w:rPr>
          <w:b/>
          <w:sz w:val="24"/>
          <w:szCs w:val="24"/>
        </w:rPr>
        <w:t>трудоустройства</w:t>
      </w:r>
      <w:r>
        <w:rPr>
          <w:b/>
          <w:sz w:val="24"/>
          <w:szCs w:val="24"/>
        </w:rPr>
        <w:t xml:space="preserve"> кадров</w:t>
      </w:r>
    </w:p>
    <w:p w14:paraId="63AE6926" w14:textId="77777777" w:rsidR="001E7CEF" w:rsidRPr="00CE4BEA" w:rsidRDefault="001E7CEF" w:rsidP="001E7CEF">
      <w:pPr>
        <w:rPr>
          <w:sz w:val="24"/>
          <w:szCs w:val="24"/>
        </w:rPr>
      </w:pPr>
    </w:p>
    <w:p w14:paraId="3504C04E" w14:textId="77777777" w:rsidR="001E7CEF" w:rsidRPr="00CE4BEA" w:rsidRDefault="001E7CEF" w:rsidP="00CE4BEA">
      <w:pPr>
        <w:ind w:firstLine="0"/>
        <w:rPr>
          <w:sz w:val="24"/>
          <w:szCs w:val="24"/>
        </w:rPr>
      </w:pPr>
      <w:r w:rsidRPr="00CE4BEA">
        <w:rPr>
          <w:sz w:val="24"/>
          <w:szCs w:val="24"/>
        </w:rPr>
        <w:t xml:space="preserve">г. Донецк                                     </w:t>
      </w:r>
      <w:r w:rsidR="00CE4BEA">
        <w:rPr>
          <w:sz w:val="24"/>
          <w:szCs w:val="24"/>
        </w:rPr>
        <w:t xml:space="preserve">                               </w:t>
      </w:r>
      <w:r w:rsidRPr="00CE4BEA">
        <w:rPr>
          <w:sz w:val="24"/>
          <w:szCs w:val="24"/>
        </w:rPr>
        <w:t xml:space="preserve">                         «___» __________ 20__ г. </w:t>
      </w:r>
    </w:p>
    <w:p w14:paraId="12524096" w14:textId="77777777" w:rsidR="001E7CEF" w:rsidRPr="00CE4BEA" w:rsidRDefault="001E7CEF" w:rsidP="001E7CEF">
      <w:pPr>
        <w:rPr>
          <w:sz w:val="24"/>
          <w:szCs w:val="24"/>
        </w:rPr>
      </w:pPr>
    </w:p>
    <w:p w14:paraId="26AE4387" w14:textId="1F10AD8B" w:rsidR="00C927B7" w:rsidRPr="00703B92" w:rsidRDefault="00C927B7" w:rsidP="00C927B7">
      <w:pPr>
        <w:spacing w:line="240" w:lineRule="auto"/>
        <w:rPr>
          <w:highlight w:val="yellow"/>
        </w:rPr>
      </w:pPr>
      <w:bookmarkStart w:id="0" w:name="_Hlk190765824"/>
      <w:r w:rsidRPr="00792633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«Донецкая академия управления и государственной </w:t>
      </w:r>
      <w:r>
        <w:rPr>
          <w:sz w:val="24"/>
          <w:szCs w:val="24"/>
        </w:rPr>
        <w:t xml:space="preserve">службы» </w:t>
      </w:r>
      <w:bookmarkEnd w:id="0"/>
      <w:r>
        <w:rPr>
          <w:sz w:val="24"/>
          <w:szCs w:val="24"/>
        </w:rPr>
        <w:t>(далее – ФГБОУ </w:t>
      </w:r>
      <w:r w:rsidRPr="00792633">
        <w:rPr>
          <w:sz w:val="24"/>
          <w:szCs w:val="24"/>
        </w:rPr>
        <w:t>ВО</w:t>
      </w:r>
      <w:r>
        <w:rPr>
          <w:sz w:val="24"/>
          <w:szCs w:val="24"/>
        </w:rPr>
        <w:t> </w:t>
      </w:r>
      <w:r w:rsidRPr="00792633">
        <w:rPr>
          <w:sz w:val="24"/>
          <w:szCs w:val="24"/>
        </w:rPr>
        <w:t xml:space="preserve">«ДОНАУИГС»), именуемое в дальнейшем «Учреждение», в лице </w:t>
      </w:r>
      <w:proofErr w:type="spellStart"/>
      <w:r w:rsidRPr="00703B92">
        <w:rPr>
          <w:sz w:val="24"/>
          <w:szCs w:val="24"/>
        </w:rPr>
        <w:t>и.о</w:t>
      </w:r>
      <w:proofErr w:type="spellEnd"/>
      <w:r w:rsidRPr="00703B92">
        <w:rPr>
          <w:sz w:val="24"/>
          <w:szCs w:val="24"/>
        </w:rPr>
        <w:t xml:space="preserve">. ректора </w:t>
      </w:r>
      <w:proofErr w:type="spellStart"/>
      <w:r w:rsidRPr="00703B92">
        <w:rPr>
          <w:sz w:val="24"/>
          <w:szCs w:val="24"/>
        </w:rPr>
        <w:t>Костровец</w:t>
      </w:r>
      <w:proofErr w:type="spellEnd"/>
      <w:r w:rsidRPr="00703B92">
        <w:rPr>
          <w:sz w:val="24"/>
          <w:szCs w:val="24"/>
        </w:rPr>
        <w:t xml:space="preserve"> Ларисы Борисовны, действующего на основании Устава и Приказа Министерства науки </w:t>
      </w:r>
      <w:r>
        <w:rPr>
          <w:sz w:val="24"/>
          <w:szCs w:val="24"/>
        </w:rPr>
        <w:t xml:space="preserve">и высшего образования </w:t>
      </w:r>
      <w:r w:rsidRPr="00703B92">
        <w:rPr>
          <w:sz w:val="24"/>
          <w:szCs w:val="24"/>
        </w:rPr>
        <w:t>Российской Федерации от 24 декабря 2024 г. №10-01-09/244</w:t>
      </w:r>
      <w:r w:rsidRPr="00792633">
        <w:rPr>
          <w:sz w:val="24"/>
          <w:szCs w:val="24"/>
        </w:rPr>
        <w:t>, с одной стороны, и</w:t>
      </w:r>
      <w:r w:rsidRPr="00792633">
        <w:rPr>
          <w:spacing w:val="3"/>
          <w:sz w:val="24"/>
        </w:rPr>
        <w:t xml:space="preserve"> </w:t>
      </w:r>
      <w:r>
        <w:rPr>
          <w:spacing w:val="3"/>
          <w:sz w:val="24"/>
        </w:rPr>
        <w:t>____________________________________________________________________</w:t>
      </w:r>
      <w:r>
        <w:rPr>
          <w:spacing w:val="3"/>
          <w:sz w:val="24"/>
        </w:rPr>
        <w:t>________</w:t>
      </w:r>
    </w:p>
    <w:p w14:paraId="06616897" w14:textId="77777777" w:rsidR="00C927B7" w:rsidRPr="00792633" w:rsidRDefault="00C927B7" w:rsidP="00C927B7">
      <w:pPr>
        <w:spacing w:line="240" w:lineRule="auto"/>
        <w:jc w:val="center"/>
        <w:rPr>
          <w:sz w:val="18"/>
        </w:rPr>
      </w:pPr>
      <w:r w:rsidRPr="00792633">
        <w:rPr>
          <w:sz w:val="18"/>
        </w:rPr>
        <w:t>полное</w:t>
      </w:r>
      <w:r w:rsidRPr="00792633">
        <w:rPr>
          <w:spacing w:val="-10"/>
          <w:sz w:val="18"/>
        </w:rPr>
        <w:t xml:space="preserve"> </w:t>
      </w:r>
      <w:r w:rsidRPr="00792633">
        <w:rPr>
          <w:sz w:val="18"/>
        </w:rPr>
        <w:t>наименование</w:t>
      </w:r>
      <w:r w:rsidRPr="00792633">
        <w:rPr>
          <w:spacing w:val="-10"/>
          <w:sz w:val="18"/>
        </w:rPr>
        <w:t xml:space="preserve"> </w:t>
      </w:r>
      <w:r w:rsidRPr="00792633">
        <w:rPr>
          <w:sz w:val="18"/>
        </w:rPr>
        <w:t>предприятия/организации/учреждения)</w:t>
      </w:r>
    </w:p>
    <w:p w14:paraId="61F61476" w14:textId="38A74FBE" w:rsidR="00C927B7" w:rsidRPr="00792633" w:rsidRDefault="00C927B7" w:rsidP="00C927B7">
      <w:pPr>
        <w:tabs>
          <w:tab w:val="left" w:pos="9961"/>
        </w:tabs>
        <w:spacing w:line="240" w:lineRule="auto"/>
        <w:ind w:firstLine="0"/>
      </w:pPr>
      <w:r w:rsidRPr="00792633">
        <w:rPr>
          <w:sz w:val="24"/>
          <w:szCs w:val="24"/>
        </w:rPr>
        <w:t>именуемое в дальнейшем «Профильная организация»,</w:t>
      </w:r>
      <w:r w:rsidRPr="00792633">
        <w:rPr>
          <w:spacing w:val="-2"/>
          <w:sz w:val="24"/>
          <w:szCs w:val="24"/>
        </w:rPr>
        <w:t xml:space="preserve"> </w:t>
      </w:r>
      <w:r w:rsidRPr="00792633">
        <w:rPr>
          <w:sz w:val="24"/>
          <w:szCs w:val="24"/>
        </w:rPr>
        <w:t>в</w:t>
      </w:r>
      <w:r w:rsidRPr="00792633">
        <w:rPr>
          <w:spacing w:val="-4"/>
          <w:sz w:val="24"/>
          <w:szCs w:val="24"/>
        </w:rPr>
        <w:t xml:space="preserve"> </w:t>
      </w:r>
      <w:r w:rsidRPr="00792633">
        <w:rPr>
          <w:sz w:val="24"/>
          <w:szCs w:val="24"/>
        </w:rPr>
        <w:t>лице</w:t>
      </w:r>
      <w:r>
        <w:rPr>
          <w:sz w:val="24"/>
          <w:u w:val="single"/>
        </w:rPr>
        <w:t>_______________________</w:t>
      </w:r>
      <w:r>
        <w:rPr>
          <w:sz w:val="24"/>
          <w:u w:val="single"/>
        </w:rPr>
        <w:t>_</w:t>
      </w:r>
      <w:r w:rsidRPr="00792633">
        <w:t>,</w:t>
      </w:r>
    </w:p>
    <w:p w14:paraId="387BE821" w14:textId="44CCC0EF" w:rsidR="00C927B7" w:rsidRPr="00792633" w:rsidRDefault="00C927B7" w:rsidP="00C927B7">
      <w:pPr>
        <w:spacing w:line="240" w:lineRule="auto"/>
        <w:jc w:val="center"/>
        <w:rPr>
          <w:sz w:val="18"/>
        </w:rPr>
      </w:pPr>
      <w:r w:rsidRPr="00792633">
        <w:rPr>
          <w:sz w:val="18"/>
        </w:rPr>
        <w:t xml:space="preserve">                                                                                                                                   (должность,</w:t>
      </w:r>
      <w:r w:rsidRPr="00792633">
        <w:rPr>
          <w:spacing w:val="-3"/>
          <w:sz w:val="18"/>
        </w:rPr>
        <w:t xml:space="preserve"> </w:t>
      </w:r>
      <w:r w:rsidRPr="00792633">
        <w:rPr>
          <w:sz w:val="18"/>
        </w:rPr>
        <w:t>ФИО</w:t>
      </w:r>
      <w:r w:rsidRPr="00792633">
        <w:rPr>
          <w:spacing w:val="-4"/>
          <w:sz w:val="18"/>
        </w:rPr>
        <w:t xml:space="preserve"> </w:t>
      </w:r>
      <w:r w:rsidRPr="00792633">
        <w:rPr>
          <w:sz w:val="18"/>
        </w:rPr>
        <w:t>полностью)</w:t>
      </w:r>
    </w:p>
    <w:p w14:paraId="04851E19" w14:textId="77777777" w:rsidR="00C927B7" w:rsidRPr="00792633" w:rsidRDefault="00C927B7" w:rsidP="00C927B7">
      <w:pPr>
        <w:spacing w:line="240" w:lineRule="auto"/>
        <w:ind w:firstLine="0"/>
        <w:rPr>
          <w:sz w:val="24"/>
          <w:szCs w:val="24"/>
        </w:rPr>
      </w:pPr>
      <w:r w:rsidRPr="00792633">
        <w:rPr>
          <w:sz w:val="24"/>
          <w:szCs w:val="24"/>
        </w:rPr>
        <w:t>действующего</w:t>
      </w:r>
      <w:r w:rsidRPr="00792633">
        <w:rPr>
          <w:spacing w:val="106"/>
          <w:sz w:val="24"/>
          <w:szCs w:val="24"/>
        </w:rPr>
        <w:t xml:space="preserve"> </w:t>
      </w:r>
      <w:r w:rsidRPr="00792633">
        <w:rPr>
          <w:sz w:val="24"/>
          <w:szCs w:val="24"/>
        </w:rPr>
        <w:t>на</w:t>
      </w:r>
      <w:r w:rsidRPr="00792633">
        <w:rPr>
          <w:spacing w:val="106"/>
          <w:sz w:val="24"/>
          <w:szCs w:val="24"/>
        </w:rPr>
        <w:t xml:space="preserve"> </w:t>
      </w:r>
      <w:r w:rsidRPr="00792633">
        <w:rPr>
          <w:sz w:val="24"/>
          <w:szCs w:val="24"/>
        </w:rPr>
        <w:t>основании___________,</w:t>
      </w:r>
      <w:r w:rsidRPr="00792633">
        <w:rPr>
          <w:spacing w:val="49"/>
          <w:sz w:val="24"/>
          <w:szCs w:val="24"/>
        </w:rPr>
        <w:t xml:space="preserve"> </w:t>
      </w:r>
      <w:r w:rsidRPr="00792633">
        <w:rPr>
          <w:sz w:val="24"/>
          <w:szCs w:val="24"/>
        </w:rPr>
        <w:t>с</w:t>
      </w:r>
      <w:r w:rsidRPr="00792633">
        <w:rPr>
          <w:spacing w:val="44"/>
          <w:sz w:val="24"/>
          <w:szCs w:val="24"/>
        </w:rPr>
        <w:t xml:space="preserve"> </w:t>
      </w:r>
      <w:r w:rsidRPr="00792633">
        <w:rPr>
          <w:sz w:val="24"/>
          <w:szCs w:val="24"/>
        </w:rPr>
        <w:t>другой</w:t>
      </w:r>
      <w:r w:rsidRPr="00792633">
        <w:rPr>
          <w:spacing w:val="46"/>
          <w:sz w:val="24"/>
          <w:szCs w:val="24"/>
        </w:rPr>
        <w:t xml:space="preserve"> </w:t>
      </w:r>
      <w:r w:rsidRPr="00792633">
        <w:rPr>
          <w:sz w:val="24"/>
          <w:szCs w:val="24"/>
        </w:rPr>
        <w:t>стороны,</w:t>
      </w:r>
      <w:r w:rsidRPr="00792633">
        <w:rPr>
          <w:spacing w:val="-57"/>
          <w:sz w:val="24"/>
          <w:szCs w:val="24"/>
        </w:rPr>
        <w:t xml:space="preserve"> </w:t>
      </w:r>
      <w:r w:rsidRPr="00792633">
        <w:rPr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09E1672F" w14:textId="77777777" w:rsidR="001E7CEF" w:rsidRPr="00CE4BEA" w:rsidRDefault="001E7CEF" w:rsidP="001E7CEF">
      <w:pPr>
        <w:pStyle w:val="a3"/>
        <w:ind w:firstLine="0"/>
        <w:rPr>
          <w:sz w:val="24"/>
          <w:szCs w:val="24"/>
        </w:rPr>
      </w:pPr>
    </w:p>
    <w:p w14:paraId="27402967" w14:textId="77777777" w:rsidR="001E7CEF" w:rsidRPr="00CE4BEA" w:rsidRDefault="001E7CEF" w:rsidP="001E7C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4BEA">
        <w:rPr>
          <w:b/>
          <w:sz w:val="24"/>
          <w:szCs w:val="24"/>
        </w:rPr>
        <w:t>Предмет договора</w:t>
      </w:r>
    </w:p>
    <w:p w14:paraId="63811827" w14:textId="77777777" w:rsidR="001E7CEF" w:rsidRPr="00CE4BEA" w:rsidRDefault="001E7CEF" w:rsidP="001E7CEF">
      <w:pPr>
        <w:pStyle w:val="a3"/>
        <w:ind w:left="720" w:firstLine="0"/>
        <w:rPr>
          <w:sz w:val="24"/>
          <w:szCs w:val="24"/>
        </w:rPr>
      </w:pPr>
    </w:p>
    <w:p w14:paraId="6A8871CC" w14:textId="77777777" w:rsidR="0072596B" w:rsidRPr="0031538A" w:rsidRDefault="0072596B" w:rsidP="0072596B">
      <w:pPr>
        <w:pStyle w:val="ConsPlusNormal"/>
        <w:widowControl/>
        <w:numPr>
          <w:ilvl w:val="0"/>
          <w:numId w:val="3"/>
        </w:numPr>
        <w:tabs>
          <w:tab w:val="left" w:pos="-34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eastAsia="Times New Roman" w:hAnsi="Times New Roman" w:cs="Times New Roman"/>
          <w:sz w:val="24"/>
          <w:szCs w:val="24"/>
        </w:rPr>
        <w:t>Стороны договорились:</w:t>
      </w:r>
    </w:p>
    <w:p w14:paraId="0F8292F4" w14:textId="77777777" w:rsidR="0072596B" w:rsidRPr="0031538A" w:rsidRDefault="0072596B" w:rsidP="0072596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A7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подготовки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4C4713" w14:textId="77777777" w:rsidR="0072596B" w:rsidRDefault="0072596B" w:rsidP="0072596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рганизацией выпускников </w:t>
      </w:r>
      <w:r w:rsid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соответствия претендентов квалификационным требованиям на имеющиеся вакантные рабочие места в соответствии с действующим трудовым законодательством.</w:t>
      </w:r>
    </w:p>
    <w:p w14:paraId="4C4F72BA" w14:textId="77777777" w:rsidR="001E7CEF" w:rsidRPr="00CE4BEA" w:rsidRDefault="001E7CEF" w:rsidP="001E7CEF">
      <w:pPr>
        <w:pStyle w:val="a3"/>
        <w:ind w:left="709" w:firstLine="0"/>
        <w:rPr>
          <w:sz w:val="24"/>
          <w:szCs w:val="24"/>
        </w:rPr>
      </w:pPr>
    </w:p>
    <w:p w14:paraId="1EF126B5" w14:textId="77777777" w:rsidR="001E7CEF" w:rsidRPr="00CE4BEA" w:rsidRDefault="001E7CEF" w:rsidP="001E7C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4BEA">
        <w:rPr>
          <w:b/>
          <w:sz w:val="24"/>
          <w:szCs w:val="24"/>
        </w:rPr>
        <w:t>Права и обязанности сторон</w:t>
      </w:r>
    </w:p>
    <w:p w14:paraId="2466BF21" w14:textId="77777777" w:rsidR="001E7CEF" w:rsidRPr="00CE4BEA" w:rsidRDefault="001E7CEF" w:rsidP="001E7CEF">
      <w:pPr>
        <w:pStyle w:val="a3"/>
        <w:ind w:left="720" w:firstLine="0"/>
        <w:rPr>
          <w:sz w:val="24"/>
          <w:szCs w:val="24"/>
        </w:rPr>
      </w:pPr>
    </w:p>
    <w:p w14:paraId="14BF1282" w14:textId="77777777" w:rsidR="001E7CEF" w:rsidRPr="00CD5DF9" w:rsidRDefault="001E7CEF" w:rsidP="001E7CEF">
      <w:pPr>
        <w:pStyle w:val="a3"/>
        <w:rPr>
          <w:sz w:val="24"/>
          <w:szCs w:val="24"/>
        </w:rPr>
      </w:pPr>
      <w:r w:rsidRPr="00CE4BEA">
        <w:rPr>
          <w:sz w:val="24"/>
          <w:szCs w:val="24"/>
        </w:rPr>
        <w:t xml:space="preserve">2.1. </w:t>
      </w:r>
      <w:r w:rsidRPr="00CD5DF9">
        <w:rPr>
          <w:sz w:val="24"/>
          <w:szCs w:val="24"/>
        </w:rPr>
        <w:t xml:space="preserve">Права и обязанности </w:t>
      </w:r>
      <w:r w:rsidR="0072596B" w:rsidRPr="00CD5DF9">
        <w:rPr>
          <w:sz w:val="24"/>
          <w:szCs w:val="24"/>
        </w:rPr>
        <w:t>Учреждения</w:t>
      </w:r>
      <w:r w:rsidRPr="00CD5DF9">
        <w:rPr>
          <w:sz w:val="24"/>
          <w:szCs w:val="24"/>
        </w:rPr>
        <w:t>:</w:t>
      </w:r>
    </w:p>
    <w:p w14:paraId="0135BD94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обучающихся </w:t>
      </w:r>
      <w:r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</w:t>
      </w:r>
      <w:r w:rsidR="00F0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учебной и производственной</w:t>
      </w: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Профильную организацию по профильным специальностям в соответствии с учебным планом, графиком учебного процесса специальностей (направлений подготовки) и программой (индивидуальным заданием) практики обучающихся.</w:t>
      </w:r>
    </w:p>
    <w:p w14:paraId="05B67AA9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профессиональную ориентацию обучающихся, а также предоставляет представителям Профильной организации возможность участия в профориентационных мероприятиях </w:t>
      </w:r>
      <w:r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8C5919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освоения обучающимися основной образовательной программы высшего образования в соответствии с требованиями федерального государственного образовательного стандарта, с учетом запросов </w:t>
      </w:r>
      <w:r w:rsid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</w:t>
      </w: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и особенностей программ практик, курсового и дипломного проектирования.</w:t>
      </w:r>
    </w:p>
    <w:p w14:paraId="5742DFCB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Учреждения. </w:t>
      </w:r>
    </w:p>
    <w:p w14:paraId="3B9042D1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Предоставляет в </w:t>
      </w:r>
      <w:r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Профильную организацию</w:t>
      </w:r>
      <w:r w:rsidRPr="00CD5DF9">
        <w:rPr>
          <w:rFonts w:ascii="Times New Roman" w:hAnsi="Times New Roman" w:cs="Times New Roman"/>
          <w:sz w:val="24"/>
          <w:szCs w:val="24"/>
        </w:rPr>
        <w:t xml:space="preserve"> сведения об обучающихся, направленных на прохождение практики в письменной форме.</w:t>
      </w:r>
    </w:p>
    <w:p w14:paraId="28601E20" w14:textId="77777777" w:rsidR="00CD5DF9" w:rsidRPr="00CD5DF9" w:rsidRDefault="00CD5DF9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>Обеспечивает обучающихся учебно-методической документацией в соответствии с целями и задачами практики, включающей в себя программу практики и рекомендации по ее выполнению.</w:t>
      </w:r>
    </w:p>
    <w:p w14:paraId="0A706F12" w14:textId="77777777" w:rsidR="00CD5DF9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Осуществлять подбор кандидатов из числа обучающихся и выпускников </w:t>
      </w:r>
      <w:r w:rsidR="00CD5DF9"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hAnsi="Times New Roman" w:cs="Times New Roman"/>
          <w:sz w:val="24"/>
          <w:szCs w:val="24"/>
        </w:rPr>
        <w:t xml:space="preserve"> по заявкам </w:t>
      </w:r>
      <w:r w:rsid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</w:t>
      </w:r>
      <w:r w:rsidR="009A4345"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CD5DF9">
        <w:rPr>
          <w:rFonts w:ascii="Times New Roman" w:hAnsi="Times New Roman" w:cs="Times New Roman"/>
          <w:sz w:val="24"/>
          <w:szCs w:val="24"/>
        </w:rPr>
        <w:t xml:space="preserve"> с целью содействия удовлетворению потребности </w:t>
      </w:r>
      <w:r w:rsid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</w:t>
      </w:r>
      <w:r w:rsidR="009A4345" w:rsidRPr="00C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CD5DF9">
        <w:rPr>
          <w:rFonts w:ascii="Times New Roman" w:hAnsi="Times New Roman" w:cs="Times New Roman"/>
          <w:sz w:val="24"/>
          <w:szCs w:val="24"/>
        </w:rPr>
        <w:t xml:space="preserve"> в квалифицированных кадрах.</w:t>
      </w:r>
    </w:p>
    <w:p w14:paraId="1661B6EB" w14:textId="77777777" w:rsidR="00CD5DF9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lastRenderedPageBreak/>
        <w:t xml:space="preserve">Направлять обучающихся и выпускников </w:t>
      </w:r>
      <w:r w:rsidR="00CD5DF9"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hAnsi="Times New Roman" w:cs="Times New Roman"/>
          <w:sz w:val="24"/>
          <w:szCs w:val="24"/>
        </w:rPr>
        <w:t>, соответствующих по своим личностным и профессиональным качествам требованиям заявки Работодателя, для осуществления профессионального отбора.</w:t>
      </w:r>
    </w:p>
    <w:p w14:paraId="3DB323BF" w14:textId="77777777" w:rsidR="00CD5DF9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Размещать поступившую информацию об актуальных вакансиях на информационных стендах и на сайте </w:t>
      </w:r>
      <w:r w:rsidR="00CD5DF9"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hAnsi="Times New Roman" w:cs="Times New Roman"/>
          <w:sz w:val="24"/>
          <w:szCs w:val="24"/>
        </w:rPr>
        <w:t xml:space="preserve">, индивидуально информировать заинтересованных выпускников, подавших резюме в Центр трудоустройства и практической подготовки. </w:t>
      </w:r>
    </w:p>
    <w:p w14:paraId="1C6F3014" w14:textId="77777777" w:rsidR="00CD5DF9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Организовывать мероприятия, направленные на содействие занятости и трудоустройству выпускников (ярмарка вакансий, презентация организаций, экскурсии, профессиональные конкурсы и другие) совместно с уполномоченным сотрудником </w:t>
      </w:r>
      <w:r w:rsidR="00CD5DF9"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CD5DF9">
        <w:rPr>
          <w:rFonts w:ascii="Times New Roman" w:hAnsi="Times New Roman" w:cs="Times New Roman"/>
          <w:sz w:val="24"/>
          <w:szCs w:val="24"/>
        </w:rPr>
        <w:t>.</w:t>
      </w:r>
    </w:p>
    <w:p w14:paraId="70943300" w14:textId="77777777" w:rsidR="00CD5DF9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Приглашать специалистов </w:t>
      </w:r>
      <w:r w:rsidR="00CD5DF9"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CD5DF9">
        <w:rPr>
          <w:rFonts w:ascii="Times New Roman" w:hAnsi="Times New Roman" w:cs="Times New Roman"/>
          <w:sz w:val="24"/>
          <w:szCs w:val="24"/>
        </w:rPr>
        <w:t xml:space="preserve"> на совещания и круглые столы по проблемам обеспечения занятости и востребованности выпускников образовательных учреждений высшего образования на современном и перспективном рынке труда.</w:t>
      </w:r>
    </w:p>
    <w:p w14:paraId="007568A3" w14:textId="77777777" w:rsidR="001E7CEF" w:rsidRPr="00CD5DF9" w:rsidRDefault="001E7CEF" w:rsidP="00CD5DF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9">
        <w:rPr>
          <w:rFonts w:ascii="Times New Roman" w:hAnsi="Times New Roman" w:cs="Times New Roman"/>
          <w:sz w:val="24"/>
          <w:szCs w:val="24"/>
        </w:rPr>
        <w:t xml:space="preserve">Запрашивать у </w:t>
      </w:r>
      <w:r w:rsidR="00CD5DF9">
        <w:rPr>
          <w:rFonts w:ascii="Times New Roman" w:hAnsi="Times New Roman" w:cs="Times New Roman"/>
          <w:sz w:val="24"/>
          <w:szCs w:val="24"/>
        </w:rPr>
        <w:t>Профильной организации</w:t>
      </w:r>
      <w:r w:rsidRPr="00CD5DF9">
        <w:rPr>
          <w:rFonts w:ascii="Times New Roman" w:hAnsi="Times New Roman" w:cs="Times New Roman"/>
          <w:sz w:val="24"/>
          <w:szCs w:val="24"/>
        </w:rPr>
        <w:t xml:space="preserve"> информацию о трудоустроенных обучающихся и выпускниках </w:t>
      </w:r>
      <w:r w:rsidR="00CD5DF9" w:rsidRPr="00CD5DF9">
        <w:rPr>
          <w:rFonts w:ascii="Times New Roman" w:hAnsi="Times New Roman" w:cs="Times New Roman"/>
          <w:sz w:val="24"/>
          <w:szCs w:val="24"/>
        </w:rPr>
        <w:t>Учреждения</w:t>
      </w:r>
      <w:r w:rsidRPr="00CD5DF9">
        <w:rPr>
          <w:rFonts w:ascii="Times New Roman" w:hAnsi="Times New Roman" w:cs="Times New Roman"/>
          <w:sz w:val="24"/>
          <w:szCs w:val="24"/>
        </w:rPr>
        <w:t>, их профессиональном и карьерном росте.</w:t>
      </w:r>
    </w:p>
    <w:p w14:paraId="333BDC67" w14:textId="77777777" w:rsidR="001E7CEF" w:rsidRPr="00CE4BEA" w:rsidRDefault="001E7CEF" w:rsidP="001E7CEF">
      <w:pPr>
        <w:pStyle w:val="a3"/>
        <w:rPr>
          <w:sz w:val="24"/>
          <w:szCs w:val="24"/>
        </w:rPr>
      </w:pPr>
      <w:r w:rsidRPr="00CE4BEA">
        <w:rPr>
          <w:sz w:val="24"/>
          <w:szCs w:val="24"/>
        </w:rPr>
        <w:t xml:space="preserve">2.2. Права и обязанности </w:t>
      </w:r>
      <w:r w:rsidR="00CD5DF9">
        <w:rPr>
          <w:sz w:val="24"/>
          <w:szCs w:val="24"/>
        </w:rPr>
        <w:t>Профильной организации</w:t>
      </w:r>
      <w:r w:rsidRPr="00CE4BEA">
        <w:rPr>
          <w:sz w:val="24"/>
          <w:szCs w:val="24"/>
        </w:rPr>
        <w:t>:</w:t>
      </w:r>
    </w:p>
    <w:p w14:paraId="1A833530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совершенствовании системы подготовки специалистов, согласовании и корректировке учебных планов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программ дисциплин и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прохождения практик.</w:t>
      </w:r>
    </w:p>
    <w:p w14:paraId="369C2248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активное содей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в работе Учреждения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предоставления мест для прохождения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и выполнения дипломных проектов (работ).</w:t>
      </w:r>
    </w:p>
    <w:p w14:paraId="1EDBE9F4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Профильной о</w:t>
      </w:r>
      <w:r w:rsidRPr="0031538A">
        <w:rPr>
          <w:rFonts w:ascii="Times New Roman" w:hAnsi="Times New Roman" w:cs="Times New Roman"/>
          <w:sz w:val="24"/>
          <w:szCs w:val="24"/>
        </w:rPr>
        <w:t xml:space="preserve">рганизации. </w:t>
      </w:r>
    </w:p>
    <w:p w14:paraId="75AB03DD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Принимает на практику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1538A">
        <w:rPr>
          <w:rFonts w:ascii="Times New Roman" w:hAnsi="Times New Roman" w:cs="Times New Roman"/>
          <w:sz w:val="24"/>
          <w:szCs w:val="24"/>
        </w:rPr>
        <w:t>в согласованном количестве и в сроки.</w:t>
      </w:r>
    </w:p>
    <w:p w14:paraId="3CC02767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38A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1538A">
        <w:rPr>
          <w:rFonts w:ascii="Times New Roman" w:hAnsi="Times New Roman" w:cs="Times New Roman"/>
          <w:sz w:val="24"/>
          <w:szCs w:val="24"/>
        </w:rPr>
        <w:t xml:space="preserve"> с правилами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 Профильной о</w:t>
      </w:r>
      <w:r w:rsidRPr="0031538A">
        <w:rPr>
          <w:rFonts w:ascii="Times New Roman" w:hAnsi="Times New Roman" w:cs="Times New Roman"/>
          <w:sz w:val="24"/>
          <w:szCs w:val="24"/>
        </w:rPr>
        <w:t>рганизации и обеспечивает им прохождение практики в соответствии с требованиями по охране труда и техники безопасности.</w:t>
      </w:r>
    </w:p>
    <w:p w14:paraId="32B46679" w14:textId="77777777" w:rsidR="00CD5DF9" w:rsidRPr="00A24078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Создает необходимые условия для выполнения программы практики.</w:t>
      </w:r>
    </w:p>
    <w:p w14:paraId="4DCBF172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практики обеспечивает </w:t>
      </w:r>
      <w:r w:rsidR="00814EEB">
        <w:rPr>
          <w:rFonts w:ascii="Times New Roman" w:hAnsi="Times New Roman" w:cs="Times New Roman"/>
          <w:sz w:val="24"/>
          <w:szCs w:val="24"/>
        </w:rPr>
        <w:t>обучающимся</w:t>
      </w:r>
      <w:r w:rsidRPr="0031538A">
        <w:rPr>
          <w:rFonts w:ascii="Times New Roman" w:hAnsi="Times New Roman" w:cs="Times New Roman"/>
          <w:sz w:val="24"/>
          <w:szCs w:val="24"/>
        </w:rPr>
        <w:t xml:space="preserve"> доступ к правовым актам и иным практическим материалам, касающимся деятельности </w:t>
      </w:r>
      <w:r w:rsidR="00814EEB">
        <w:rPr>
          <w:rFonts w:ascii="Times New Roman" w:hAnsi="Times New Roman" w:cs="Times New Roman"/>
          <w:sz w:val="24"/>
          <w:szCs w:val="24"/>
        </w:rPr>
        <w:t>Профильной о</w:t>
      </w:r>
      <w:r w:rsidRPr="0031538A">
        <w:rPr>
          <w:rFonts w:ascii="Times New Roman" w:hAnsi="Times New Roman" w:cs="Times New Roman"/>
          <w:sz w:val="24"/>
          <w:szCs w:val="24"/>
        </w:rPr>
        <w:t>рганизации, за исключением документации, представляющей служебную или коммерческую тайну.</w:t>
      </w:r>
    </w:p>
    <w:p w14:paraId="23FA72D0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По завершении прохождения практики предоставляет отзыв – характеристику на каждого </w:t>
      </w:r>
      <w:r w:rsidR="00814EEB">
        <w:rPr>
          <w:rFonts w:ascii="Times New Roman" w:hAnsi="Times New Roman" w:cs="Times New Roman"/>
          <w:sz w:val="24"/>
          <w:szCs w:val="24"/>
        </w:rPr>
        <w:t>обучающегося</w:t>
      </w:r>
      <w:r w:rsidRPr="0031538A">
        <w:rPr>
          <w:rFonts w:ascii="Times New Roman" w:hAnsi="Times New Roman" w:cs="Times New Roman"/>
          <w:sz w:val="24"/>
          <w:szCs w:val="24"/>
        </w:rPr>
        <w:t>, утвер</w:t>
      </w:r>
      <w:r>
        <w:rPr>
          <w:rFonts w:ascii="Times New Roman" w:hAnsi="Times New Roman" w:cs="Times New Roman"/>
          <w:sz w:val="24"/>
          <w:szCs w:val="24"/>
        </w:rPr>
        <w:t xml:space="preserve">ждает </w:t>
      </w:r>
      <w:r w:rsidRPr="0031538A">
        <w:rPr>
          <w:rFonts w:ascii="Times New Roman" w:hAnsi="Times New Roman" w:cs="Times New Roman"/>
          <w:sz w:val="24"/>
          <w:szCs w:val="24"/>
        </w:rPr>
        <w:t>дневник и отчет по практике.</w:t>
      </w:r>
    </w:p>
    <w:p w14:paraId="5A136B94" w14:textId="77777777" w:rsidR="00CD5DF9" w:rsidRPr="00A24078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Принимает участие в организуемых </w:t>
      </w:r>
      <w:r w:rsid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31538A">
        <w:rPr>
          <w:rFonts w:ascii="Times New Roman" w:hAnsi="Times New Roman" w:cs="Times New Roman"/>
          <w:sz w:val="24"/>
          <w:szCs w:val="24"/>
        </w:rPr>
        <w:t xml:space="preserve">мероприятиях, связанных с трудоустройством </w:t>
      </w:r>
      <w:r w:rsidR="00814EE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1538A">
        <w:rPr>
          <w:rFonts w:ascii="Times New Roman" w:hAnsi="Times New Roman" w:cs="Times New Roman"/>
          <w:sz w:val="24"/>
          <w:szCs w:val="24"/>
        </w:rPr>
        <w:t>и выпускников.</w:t>
      </w:r>
    </w:p>
    <w:p w14:paraId="3612FAB0" w14:textId="77777777" w:rsidR="00CD5DF9" w:rsidRPr="0031538A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</w:t>
      </w:r>
      <w:r w:rsid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имеющихся вакантных рабочих местах и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на выпускников </w:t>
      </w:r>
      <w:r w:rsidR="00814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7F753" w14:textId="77777777" w:rsidR="00CD5DF9" w:rsidRPr="009A4345" w:rsidRDefault="00CD5DF9" w:rsidP="00CD5DF9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на работу выпускников после завершения обучения на должности, соответствующие уровню и профилю их профессионального образования в </w:t>
      </w:r>
      <w:r w:rsidRP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действующего трудового законодательства при условии наличия вакантных рабочих мест и прохождения претендентами конкурсного отбора.</w:t>
      </w:r>
    </w:p>
    <w:p w14:paraId="4547E645" w14:textId="77777777" w:rsidR="00814EEB" w:rsidRPr="009A4345" w:rsidRDefault="00CD5DF9" w:rsidP="000703D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45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814EEB" w:rsidRPr="009A4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A4345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814EEB" w:rsidRPr="009A4345">
        <w:rPr>
          <w:rFonts w:ascii="Times New Roman" w:hAnsi="Times New Roman" w:cs="Times New Roman"/>
          <w:sz w:val="24"/>
          <w:szCs w:val="24"/>
        </w:rPr>
        <w:t>информацию о трудоустроенных в Профильную о</w:t>
      </w:r>
      <w:r w:rsidRPr="009A4345">
        <w:rPr>
          <w:rFonts w:ascii="Times New Roman" w:hAnsi="Times New Roman" w:cs="Times New Roman"/>
          <w:sz w:val="24"/>
          <w:szCs w:val="24"/>
        </w:rPr>
        <w:t xml:space="preserve">рганизацию </w:t>
      </w:r>
      <w:r w:rsidR="00814EEB" w:rsidRPr="009A4345">
        <w:rPr>
          <w:rFonts w:ascii="Times New Roman" w:hAnsi="Times New Roman" w:cs="Times New Roman"/>
          <w:sz w:val="24"/>
          <w:szCs w:val="24"/>
        </w:rPr>
        <w:t>обучающихся</w:t>
      </w:r>
      <w:r w:rsidRPr="009A4345">
        <w:rPr>
          <w:rFonts w:ascii="Times New Roman" w:hAnsi="Times New Roman" w:cs="Times New Roman"/>
          <w:sz w:val="24"/>
          <w:szCs w:val="24"/>
        </w:rPr>
        <w:t>, выпускниках.</w:t>
      </w:r>
    </w:p>
    <w:p w14:paraId="7259CAF7" w14:textId="77777777" w:rsidR="00814EEB" w:rsidRPr="00814EEB" w:rsidRDefault="001E7CEF" w:rsidP="00273DC5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45">
        <w:rPr>
          <w:rFonts w:ascii="Times New Roman" w:hAnsi="Times New Roman" w:cs="Times New Roman"/>
          <w:sz w:val="24"/>
          <w:szCs w:val="24"/>
        </w:rPr>
        <w:t>Подавать в Центр трудоустройства и практической подготовки информацию об имеющихся</w:t>
      </w:r>
      <w:r w:rsidRPr="00814EEB">
        <w:rPr>
          <w:rFonts w:ascii="Times New Roman" w:hAnsi="Times New Roman" w:cs="Times New Roman"/>
          <w:sz w:val="24"/>
          <w:szCs w:val="24"/>
        </w:rPr>
        <w:t xml:space="preserve"> для обучающихся и молодых специалистов вакансиях: </w:t>
      </w:r>
      <w:r w:rsidRPr="00814EEB">
        <w:rPr>
          <w:rFonts w:ascii="Times New Roman" w:hAnsi="Times New Roman" w:cs="Times New Roman"/>
          <w:sz w:val="24"/>
          <w:szCs w:val="24"/>
          <w:lang w:val="en-US"/>
        </w:rPr>
        <w:t>slug</w:t>
      </w:r>
      <w:r w:rsidRPr="00814EE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14EEB">
        <w:rPr>
          <w:rFonts w:ascii="Times New Roman" w:hAnsi="Times New Roman" w:cs="Times New Roman"/>
          <w:sz w:val="24"/>
          <w:szCs w:val="24"/>
          <w:lang w:val="en-US"/>
        </w:rPr>
        <w:t>trud</w:t>
      </w:r>
      <w:proofErr w:type="spellEnd"/>
      <w:r w:rsidRPr="00814EEB">
        <w:rPr>
          <w:rFonts w:ascii="Times New Roman" w:hAnsi="Times New Roman" w:cs="Times New Roman"/>
          <w:sz w:val="24"/>
          <w:szCs w:val="24"/>
        </w:rPr>
        <w:t>@don</w:t>
      </w:r>
      <w:proofErr w:type="spellStart"/>
      <w:r w:rsidRPr="00814EEB">
        <w:rPr>
          <w:rFonts w:ascii="Times New Roman" w:hAnsi="Times New Roman" w:cs="Times New Roman"/>
          <w:sz w:val="24"/>
          <w:szCs w:val="24"/>
          <w:lang w:val="en-US"/>
        </w:rPr>
        <w:t>ampa</w:t>
      </w:r>
      <w:proofErr w:type="spellEnd"/>
      <w:r w:rsidRPr="00814E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4EE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14EEB">
        <w:rPr>
          <w:rFonts w:ascii="Times New Roman" w:hAnsi="Times New Roman" w:cs="Times New Roman"/>
          <w:sz w:val="24"/>
          <w:szCs w:val="24"/>
        </w:rPr>
        <w:t xml:space="preserve">; </w:t>
      </w:r>
      <w:r w:rsidR="00CD5DF9" w:rsidRPr="00814EEB">
        <w:rPr>
          <w:rFonts w:ascii="Times New Roman" w:hAnsi="Times New Roman" w:cs="Times New Roman"/>
          <w:sz w:val="24"/>
          <w:szCs w:val="24"/>
        </w:rPr>
        <w:t xml:space="preserve">+7 </w:t>
      </w:r>
      <w:r w:rsidRPr="00814EEB">
        <w:rPr>
          <w:rFonts w:ascii="Times New Roman" w:hAnsi="Times New Roman" w:cs="Times New Roman"/>
          <w:sz w:val="24"/>
          <w:szCs w:val="24"/>
        </w:rPr>
        <w:t>(</w:t>
      </w:r>
      <w:r w:rsidR="00CD5DF9" w:rsidRPr="00814EEB">
        <w:rPr>
          <w:rFonts w:ascii="Times New Roman" w:hAnsi="Times New Roman" w:cs="Times New Roman"/>
          <w:sz w:val="24"/>
          <w:szCs w:val="24"/>
        </w:rPr>
        <w:t>856</w:t>
      </w:r>
      <w:r w:rsidRPr="00814EEB">
        <w:rPr>
          <w:rFonts w:ascii="Times New Roman" w:hAnsi="Times New Roman" w:cs="Times New Roman"/>
          <w:sz w:val="24"/>
          <w:szCs w:val="24"/>
        </w:rPr>
        <w:t>) 304-36-84.</w:t>
      </w:r>
    </w:p>
    <w:p w14:paraId="79CC6721" w14:textId="77777777" w:rsidR="00814EEB" w:rsidRPr="00814EEB" w:rsidRDefault="001E7CEF" w:rsidP="00053DC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EB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Рассматривать направленные </w:t>
      </w:r>
      <w:r w:rsidR="00CD5DF9" w:rsidRPr="00814EEB">
        <w:rPr>
          <w:rFonts w:ascii="Times New Roman" w:hAnsi="Times New Roman" w:cs="Times New Roman"/>
          <w:sz w:val="24"/>
          <w:szCs w:val="24"/>
        </w:rPr>
        <w:t>Учреждением</w:t>
      </w:r>
      <w:r w:rsidRPr="00814EEB">
        <w:rPr>
          <w:rFonts w:ascii="Times New Roman" w:hAnsi="Times New Roman" w:cs="Times New Roman"/>
          <w:sz w:val="24"/>
          <w:szCs w:val="24"/>
        </w:rPr>
        <w:t xml:space="preserve"> кандидатуры обучающихся и выпускников, с соответствующими заявке личностными и профессиональными качествами соискателя.</w:t>
      </w:r>
    </w:p>
    <w:p w14:paraId="319D5181" w14:textId="77777777" w:rsidR="00814EEB" w:rsidRDefault="00814EEB" w:rsidP="005D134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EEB">
        <w:rPr>
          <w:rFonts w:ascii="Times New Roman" w:hAnsi="Times New Roman" w:cs="Times New Roman"/>
          <w:sz w:val="24"/>
          <w:szCs w:val="24"/>
        </w:rPr>
        <w:t xml:space="preserve"> П</w:t>
      </w:r>
      <w:r w:rsidR="001E7CEF" w:rsidRPr="00814EEB">
        <w:rPr>
          <w:rFonts w:ascii="Times New Roman" w:hAnsi="Times New Roman" w:cs="Times New Roman"/>
          <w:sz w:val="24"/>
          <w:szCs w:val="24"/>
        </w:rPr>
        <w:t xml:space="preserve">ринимать участие в совместных мероприятиях, направленных на подготовку кадров, содействие занятости обучающихся и трудоустройству выпускников </w:t>
      </w:r>
      <w:r w:rsidR="00CD5DF9" w:rsidRPr="00814EEB">
        <w:rPr>
          <w:rFonts w:ascii="Times New Roman" w:hAnsi="Times New Roman" w:cs="Times New Roman"/>
          <w:sz w:val="24"/>
          <w:szCs w:val="24"/>
        </w:rPr>
        <w:t>Учреждения</w:t>
      </w:r>
      <w:r w:rsidR="001E7CEF" w:rsidRPr="00814EEB">
        <w:rPr>
          <w:rFonts w:ascii="Times New Roman" w:hAnsi="Times New Roman" w:cs="Times New Roman"/>
          <w:sz w:val="24"/>
          <w:szCs w:val="24"/>
        </w:rPr>
        <w:t>, (ярмарка вакансий, презентация организаций, экскурсии, профессиональные конкурсы и др.).</w:t>
      </w:r>
    </w:p>
    <w:p w14:paraId="7B4C86B8" w14:textId="77777777" w:rsidR="00EB70F1" w:rsidRPr="00814EEB" w:rsidRDefault="00EB70F1" w:rsidP="00EB70F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D93E46" w14:textId="77777777" w:rsidR="001E7CEF" w:rsidRPr="00EB70F1" w:rsidRDefault="00EB70F1" w:rsidP="00EB70F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70F1">
        <w:rPr>
          <w:b/>
          <w:sz w:val="24"/>
        </w:rPr>
        <w:t>Финансовые</w:t>
      </w:r>
      <w:r w:rsidRPr="00EB70F1">
        <w:rPr>
          <w:b/>
          <w:spacing w:val="-4"/>
          <w:sz w:val="24"/>
        </w:rPr>
        <w:t xml:space="preserve"> </w:t>
      </w:r>
      <w:r w:rsidRPr="00EB70F1">
        <w:rPr>
          <w:b/>
          <w:sz w:val="24"/>
        </w:rPr>
        <w:t>взаимоотношения</w:t>
      </w:r>
      <w:r w:rsidRPr="00EB70F1">
        <w:rPr>
          <w:b/>
          <w:spacing w:val="-5"/>
          <w:sz w:val="24"/>
        </w:rPr>
        <w:t xml:space="preserve"> </w:t>
      </w:r>
      <w:r w:rsidRPr="00EB70F1">
        <w:rPr>
          <w:b/>
          <w:sz w:val="24"/>
        </w:rPr>
        <w:t>Сторон</w:t>
      </w:r>
    </w:p>
    <w:p w14:paraId="4636DFF7" w14:textId="77777777" w:rsidR="00EB70F1" w:rsidRPr="00EB70F1" w:rsidRDefault="00EB70F1" w:rsidP="00EB70F1">
      <w:pPr>
        <w:pStyle w:val="a3"/>
        <w:ind w:left="720" w:firstLine="0"/>
        <w:rPr>
          <w:b/>
          <w:sz w:val="24"/>
          <w:szCs w:val="24"/>
        </w:rPr>
      </w:pPr>
    </w:p>
    <w:p w14:paraId="423AED15" w14:textId="77777777" w:rsidR="00EB70F1" w:rsidRPr="00EB70F1" w:rsidRDefault="00EB70F1" w:rsidP="00EB70F1">
      <w:pPr>
        <w:pStyle w:val="a3"/>
        <w:numPr>
          <w:ilvl w:val="1"/>
          <w:numId w:val="1"/>
        </w:numPr>
        <w:ind w:left="0" w:firstLine="709"/>
        <w:rPr>
          <w:b/>
          <w:sz w:val="24"/>
          <w:szCs w:val="24"/>
        </w:rPr>
      </w:pPr>
      <w:r w:rsidRPr="00CE4BEA">
        <w:rPr>
          <w:sz w:val="24"/>
          <w:szCs w:val="24"/>
        </w:rPr>
        <w:t>Настоящий договор не предусматривает финансовых обязательств сторон. Все финансовые вопросы решаются сторонами путем заключения отдельных договоров.</w:t>
      </w:r>
    </w:p>
    <w:p w14:paraId="69A61D1C" w14:textId="77777777" w:rsidR="00EB70F1" w:rsidRPr="00EB70F1" w:rsidRDefault="00EB70F1" w:rsidP="00EB70F1">
      <w:pPr>
        <w:pStyle w:val="a3"/>
        <w:ind w:left="709" w:firstLine="0"/>
        <w:rPr>
          <w:b/>
          <w:sz w:val="24"/>
          <w:szCs w:val="24"/>
        </w:rPr>
      </w:pPr>
    </w:p>
    <w:p w14:paraId="24B7BD40" w14:textId="77777777" w:rsidR="00EB70F1" w:rsidRPr="00EB70F1" w:rsidRDefault="00EB70F1" w:rsidP="00EB70F1">
      <w:pPr>
        <w:pStyle w:val="a3"/>
        <w:numPr>
          <w:ilvl w:val="0"/>
          <w:numId w:val="1"/>
        </w:numPr>
        <w:ind w:left="360" w:firstLine="0"/>
        <w:jc w:val="center"/>
        <w:rPr>
          <w:sz w:val="24"/>
          <w:szCs w:val="24"/>
        </w:rPr>
      </w:pPr>
      <w:r w:rsidRPr="00EB70F1">
        <w:rPr>
          <w:b/>
          <w:bCs/>
          <w:sz w:val="24"/>
          <w:szCs w:val="24"/>
        </w:rPr>
        <w:t>Срок действия договора</w:t>
      </w:r>
    </w:p>
    <w:p w14:paraId="37E40051" w14:textId="77777777" w:rsidR="00EB70F1" w:rsidRPr="00EB70F1" w:rsidRDefault="00EB70F1" w:rsidP="00EB70F1">
      <w:pPr>
        <w:pStyle w:val="a3"/>
        <w:ind w:left="360" w:firstLine="0"/>
        <w:rPr>
          <w:sz w:val="24"/>
          <w:szCs w:val="24"/>
        </w:rPr>
      </w:pPr>
    </w:p>
    <w:p w14:paraId="40ECE284" w14:textId="77777777" w:rsidR="00EB70F1" w:rsidRDefault="00EB70F1" w:rsidP="00EB70F1">
      <w:pPr>
        <w:pStyle w:val="a3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EB70F1">
        <w:rPr>
          <w:sz w:val="24"/>
          <w:szCs w:val="24"/>
        </w:rPr>
        <w:t>Договор вступает в силу с момента его подписания Сторонами и действует до «___» ___________20___г.</w:t>
      </w:r>
    </w:p>
    <w:p w14:paraId="5ABAB98B" w14:textId="77777777" w:rsidR="00EB70F1" w:rsidRPr="00EB70F1" w:rsidRDefault="00EB70F1" w:rsidP="00EB70F1">
      <w:pPr>
        <w:pStyle w:val="a3"/>
        <w:ind w:left="709" w:firstLine="0"/>
        <w:rPr>
          <w:sz w:val="24"/>
          <w:szCs w:val="24"/>
        </w:rPr>
      </w:pPr>
    </w:p>
    <w:p w14:paraId="486CF04C" w14:textId="77777777" w:rsidR="001E7CEF" w:rsidRPr="00EB70F1" w:rsidRDefault="00EB70F1" w:rsidP="00EB70F1">
      <w:pPr>
        <w:pStyle w:val="a3"/>
        <w:numPr>
          <w:ilvl w:val="0"/>
          <w:numId w:val="1"/>
        </w:numPr>
        <w:ind w:left="360" w:firstLine="0"/>
        <w:jc w:val="center"/>
        <w:rPr>
          <w:sz w:val="24"/>
          <w:szCs w:val="24"/>
        </w:rPr>
      </w:pPr>
      <w:r w:rsidRPr="00EB70F1">
        <w:rPr>
          <w:b/>
          <w:bCs/>
          <w:sz w:val="24"/>
          <w:szCs w:val="24"/>
        </w:rPr>
        <w:t>Заключительные положения</w:t>
      </w:r>
    </w:p>
    <w:p w14:paraId="164B758B" w14:textId="77777777" w:rsidR="00EB70F1" w:rsidRPr="00EB70F1" w:rsidRDefault="00EB70F1" w:rsidP="00EB70F1">
      <w:pPr>
        <w:pStyle w:val="a3"/>
        <w:ind w:left="360" w:firstLine="0"/>
        <w:rPr>
          <w:sz w:val="24"/>
          <w:szCs w:val="24"/>
        </w:rPr>
      </w:pPr>
    </w:p>
    <w:p w14:paraId="67E9187B" w14:textId="77777777" w:rsidR="00EB70F1" w:rsidRPr="00180041" w:rsidRDefault="00EB70F1" w:rsidP="00EB70F1">
      <w:pPr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1E7CEF" w:rsidRPr="00CE4BE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E7CEF" w:rsidRPr="00CE4BEA">
        <w:rPr>
          <w:sz w:val="24"/>
          <w:szCs w:val="24"/>
        </w:rPr>
        <w:t xml:space="preserve">. </w:t>
      </w:r>
      <w:r w:rsidRPr="00180041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45D0F5B" w14:textId="77777777" w:rsidR="00EB70F1" w:rsidRPr="00180041" w:rsidRDefault="00EB70F1" w:rsidP="00EB70F1">
      <w:pPr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Pr="00180041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1230CBF" w14:textId="77777777" w:rsidR="00EB70F1" w:rsidRPr="00180041" w:rsidRDefault="00EB70F1" w:rsidP="00EB70F1">
      <w:pPr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Pr="00180041">
        <w:rPr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8ACCA70" w14:textId="77777777" w:rsidR="001E7CEF" w:rsidRPr="00CE4BEA" w:rsidRDefault="001E7CEF" w:rsidP="001E7CEF">
      <w:pPr>
        <w:pStyle w:val="a3"/>
        <w:rPr>
          <w:sz w:val="24"/>
          <w:szCs w:val="24"/>
        </w:rPr>
      </w:pPr>
    </w:p>
    <w:p w14:paraId="07DEF65E" w14:textId="77777777" w:rsidR="001E7CEF" w:rsidRPr="00DE1685" w:rsidRDefault="00DE1685" w:rsidP="00DE1685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DE1685">
        <w:rPr>
          <w:b/>
          <w:sz w:val="24"/>
          <w:szCs w:val="24"/>
        </w:rPr>
        <w:t>Адреса, реквизиты и подписи Сторон</w:t>
      </w:r>
    </w:p>
    <w:p w14:paraId="0F9E3929" w14:textId="77777777" w:rsidR="00DE1685" w:rsidRPr="00CE4BEA" w:rsidRDefault="00DE1685" w:rsidP="00DE1685">
      <w:pPr>
        <w:pStyle w:val="a3"/>
        <w:ind w:left="720" w:firstLine="0"/>
        <w:rPr>
          <w:sz w:val="24"/>
          <w:szCs w:val="24"/>
        </w:rPr>
      </w:pPr>
    </w:p>
    <w:p w14:paraId="44039889" w14:textId="77777777" w:rsidR="00DE1685" w:rsidRPr="00180041" w:rsidRDefault="00DE1685" w:rsidP="00DE1685">
      <w:pPr>
        <w:spacing w:line="240" w:lineRule="auto"/>
        <w:ind w:firstLine="0"/>
        <w:rPr>
          <w:sz w:val="24"/>
          <w:szCs w:val="24"/>
        </w:rPr>
      </w:pPr>
      <w:r w:rsidRPr="00180041">
        <w:rPr>
          <w:b/>
          <w:sz w:val="24"/>
          <w:szCs w:val="24"/>
          <w:bdr w:val="none" w:sz="0" w:space="0" w:color="auto" w:frame="1"/>
        </w:rPr>
        <w:t>Учреждение:</w:t>
      </w:r>
      <w:r w:rsidRPr="00180041">
        <w:rPr>
          <w:b/>
          <w:bCs/>
          <w:sz w:val="24"/>
          <w:szCs w:val="24"/>
          <w:bdr w:val="none" w:sz="0" w:space="0" w:color="auto" w:frame="1"/>
        </w:rPr>
        <w:t xml:space="preserve">                                                 </w:t>
      </w:r>
      <w:r>
        <w:rPr>
          <w:b/>
          <w:bCs/>
          <w:sz w:val="24"/>
          <w:szCs w:val="24"/>
          <w:bdr w:val="none" w:sz="0" w:space="0" w:color="auto" w:frame="1"/>
        </w:rPr>
        <w:t xml:space="preserve">                           </w:t>
      </w:r>
      <w:r w:rsidRPr="00180041">
        <w:rPr>
          <w:b/>
          <w:bCs/>
          <w:sz w:val="24"/>
          <w:szCs w:val="24"/>
          <w:bdr w:val="none" w:sz="0" w:space="0" w:color="auto" w:frame="1"/>
        </w:rPr>
        <w:t xml:space="preserve">  Профильная организация:</w:t>
      </w:r>
      <w:r w:rsidRPr="00180041">
        <w:rPr>
          <w:sz w:val="24"/>
          <w:szCs w:val="24"/>
        </w:rPr>
        <w:t xml:space="preserve">       </w:t>
      </w:r>
    </w:p>
    <w:p w14:paraId="58FF93EA" w14:textId="77777777" w:rsidR="00DE1685" w:rsidRPr="00180041" w:rsidRDefault="00DE1685" w:rsidP="00DE168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DE1685" w:rsidRPr="00C927B7" w14:paraId="468A8E27" w14:textId="77777777" w:rsidTr="00DE1685">
        <w:tc>
          <w:tcPr>
            <w:tcW w:w="5070" w:type="dxa"/>
          </w:tcPr>
          <w:p w14:paraId="5FDA512C" w14:textId="77777777" w:rsidR="00DE1685" w:rsidRPr="00314186" w:rsidRDefault="00DE1685" w:rsidP="00DE168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14186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«Донецкая академия управления и государственной службы»</w:t>
            </w:r>
          </w:p>
          <w:p w14:paraId="5568E4AB" w14:textId="77777777" w:rsidR="00DE1685" w:rsidRDefault="00DE1685" w:rsidP="00DE168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юридического лица: 283015</w:t>
            </w:r>
            <w:r w:rsidRPr="00314186">
              <w:rPr>
                <w:sz w:val="24"/>
                <w:szCs w:val="24"/>
              </w:rPr>
              <w:t>, Донецкая На</w:t>
            </w:r>
            <w:r w:rsidR="004905E4">
              <w:rPr>
                <w:sz w:val="24"/>
                <w:szCs w:val="24"/>
              </w:rPr>
              <w:t>родная Республика, Г.О. ДОНЕЦК</w:t>
            </w:r>
            <w:r w:rsidRPr="00314186">
              <w:rPr>
                <w:sz w:val="24"/>
                <w:szCs w:val="24"/>
              </w:rPr>
              <w:t xml:space="preserve"> </w:t>
            </w:r>
          </w:p>
          <w:p w14:paraId="34194C3D" w14:textId="77777777" w:rsidR="00DE1685" w:rsidRPr="00314186" w:rsidRDefault="00DE1685" w:rsidP="00DE16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Г. ДОНЕЦК, УЛ. ЧЕЛЮСКИНЦЕВ, Д. 163А</w:t>
            </w:r>
          </w:p>
          <w:p w14:paraId="498E8B03" w14:textId="77777777" w:rsidR="00DE1685" w:rsidRPr="00314186" w:rsidRDefault="00DE1685" w:rsidP="00DE16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ОГРН организации 1229300155930,</w:t>
            </w:r>
          </w:p>
          <w:p w14:paraId="7C77DD89" w14:textId="77777777" w:rsidR="00DE1685" w:rsidRPr="00314186" w:rsidRDefault="00DE1685" w:rsidP="00DE16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 xml:space="preserve">ИНН организации </w:t>
            </w:r>
            <w:r w:rsidRPr="00D50674">
              <w:rPr>
                <w:sz w:val="24"/>
                <w:szCs w:val="24"/>
              </w:rPr>
              <w:t>9309021980</w:t>
            </w:r>
            <w:r w:rsidRPr="00314186">
              <w:rPr>
                <w:sz w:val="24"/>
                <w:szCs w:val="24"/>
              </w:rPr>
              <w:t>,</w:t>
            </w:r>
          </w:p>
          <w:p w14:paraId="1D7ABCBE" w14:textId="77777777" w:rsidR="00DE1685" w:rsidRPr="00314186" w:rsidRDefault="00DE1685" w:rsidP="00DE16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186">
              <w:rPr>
                <w:sz w:val="24"/>
                <w:szCs w:val="24"/>
              </w:rPr>
              <w:t>КПП организации 930301001</w:t>
            </w:r>
          </w:p>
          <w:p w14:paraId="08A79520" w14:textId="77777777" w:rsidR="00DE1685" w:rsidRPr="00DE1685" w:rsidRDefault="00DE1685" w:rsidP="00DE168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14186">
              <w:rPr>
                <w:sz w:val="24"/>
                <w:szCs w:val="24"/>
              </w:rPr>
              <w:t>Тел</w:t>
            </w:r>
            <w:r w:rsidRPr="00DE1685">
              <w:rPr>
                <w:sz w:val="24"/>
                <w:szCs w:val="24"/>
                <w:lang w:val="en-US"/>
              </w:rPr>
              <w:t>.: +7856-337-71-08</w:t>
            </w:r>
          </w:p>
          <w:p w14:paraId="2010A6C6" w14:textId="77777777" w:rsidR="00DE1685" w:rsidRPr="00314186" w:rsidRDefault="00DE1685" w:rsidP="00DE168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14186">
              <w:rPr>
                <w:sz w:val="24"/>
                <w:szCs w:val="24"/>
                <w:lang w:val="en-US"/>
              </w:rPr>
              <w:t>E-mail: info@donampa.ru</w:t>
            </w:r>
          </w:p>
          <w:p w14:paraId="39DAAB9C" w14:textId="77777777" w:rsidR="00DE1685" w:rsidRPr="00394125" w:rsidRDefault="00DE1685" w:rsidP="00DE168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4F6438F" w14:textId="77777777" w:rsidR="00DE1685" w:rsidRPr="00CB0FAD" w:rsidRDefault="00DE1685" w:rsidP="00DE168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4C7C59C4" w14:textId="77777777" w:rsidR="00DE1685" w:rsidRPr="00CB0FAD" w:rsidRDefault="00DE1685" w:rsidP="00DE1685">
      <w:pPr>
        <w:spacing w:line="240" w:lineRule="auto"/>
        <w:ind w:firstLine="0"/>
        <w:rPr>
          <w:sz w:val="24"/>
          <w:szCs w:val="24"/>
          <w:lang w:val="en-US"/>
        </w:rPr>
      </w:pPr>
      <w:r w:rsidRPr="00CB0FAD">
        <w:rPr>
          <w:sz w:val="24"/>
          <w:szCs w:val="24"/>
          <w:lang w:val="en-US"/>
        </w:rPr>
        <w:t xml:space="preserve"> </w:t>
      </w:r>
    </w:p>
    <w:p w14:paraId="598C87BF" w14:textId="5182771B" w:rsidR="00DE1685" w:rsidRPr="00180041" w:rsidRDefault="00C927B7" w:rsidP="00DE168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180041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1800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180041">
        <w:rPr>
          <w:sz w:val="24"/>
          <w:szCs w:val="24"/>
        </w:rPr>
        <w:t>Л.Б.</w:t>
      </w:r>
      <w:r>
        <w:rPr>
          <w:sz w:val="24"/>
          <w:szCs w:val="24"/>
        </w:rPr>
        <w:t xml:space="preserve"> </w:t>
      </w:r>
      <w:proofErr w:type="spellStart"/>
      <w:r w:rsidRPr="00180041">
        <w:rPr>
          <w:sz w:val="24"/>
          <w:szCs w:val="24"/>
        </w:rPr>
        <w:t>Костровец</w:t>
      </w:r>
      <w:proofErr w:type="spellEnd"/>
      <w:r w:rsidR="00DE1685">
        <w:rPr>
          <w:sz w:val="24"/>
          <w:szCs w:val="24"/>
        </w:rPr>
        <w:tab/>
      </w:r>
      <w:r w:rsidR="00DE1685">
        <w:rPr>
          <w:sz w:val="24"/>
          <w:szCs w:val="24"/>
        </w:rPr>
        <w:tab/>
        <w:t xml:space="preserve">                                  </w:t>
      </w:r>
      <w:r w:rsidR="00DE1685" w:rsidRPr="00180041">
        <w:rPr>
          <w:sz w:val="24"/>
          <w:szCs w:val="24"/>
        </w:rPr>
        <w:t xml:space="preserve">         </w:t>
      </w:r>
      <w:r w:rsidR="00DE1685">
        <w:rPr>
          <w:sz w:val="24"/>
          <w:szCs w:val="24"/>
        </w:rPr>
        <w:t xml:space="preserve">                 </w:t>
      </w:r>
    </w:p>
    <w:p w14:paraId="7F409887" w14:textId="77777777" w:rsidR="00DE1685" w:rsidRPr="00180041" w:rsidRDefault="00DE1685" w:rsidP="00DE1685">
      <w:pPr>
        <w:spacing w:line="240" w:lineRule="auto"/>
        <w:ind w:firstLine="0"/>
        <w:rPr>
          <w:sz w:val="24"/>
          <w:szCs w:val="24"/>
          <w:u w:val="single"/>
        </w:rPr>
      </w:pPr>
      <w:r w:rsidRPr="00180041">
        <w:rPr>
          <w:bCs/>
          <w:sz w:val="10"/>
          <w:szCs w:val="10"/>
          <w:bdr w:val="none" w:sz="0" w:space="0" w:color="auto" w:frame="1"/>
        </w:rPr>
        <w:t xml:space="preserve">                                   </w:t>
      </w:r>
      <w:r w:rsidRPr="00180041">
        <w:rPr>
          <w:bCs/>
          <w:sz w:val="10"/>
          <w:szCs w:val="10"/>
          <w:u w:val="single"/>
          <w:bdr w:val="none" w:sz="0" w:space="0" w:color="auto" w:frame="1"/>
        </w:rPr>
        <w:t xml:space="preserve">             __</w:t>
      </w:r>
      <w:r>
        <w:rPr>
          <w:bCs/>
          <w:sz w:val="10"/>
          <w:szCs w:val="10"/>
          <w:u w:val="single"/>
          <w:bdr w:val="none" w:sz="0" w:space="0" w:color="auto" w:frame="1"/>
        </w:rPr>
        <w:t>______________________</w:t>
      </w:r>
      <w:r w:rsidRPr="00180041">
        <w:rPr>
          <w:bCs/>
          <w:sz w:val="10"/>
          <w:szCs w:val="1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10"/>
          <w:szCs w:val="10"/>
          <w:bdr w:val="none" w:sz="0" w:space="0" w:color="auto" w:frame="1"/>
        </w:rPr>
        <w:t xml:space="preserve">                                </w:t>
      </w:r>
      <w:r w:rsidRPr="00180041">
        <w:rPr>
          <w:bCs/>
          <w:sz w:val="10"/>
          <w:szCs w:val="10"/>
          <w:bdr w:val="none" w:sz="0" w:space="0" w:color="auto" w:frame="1"/>
        </w:rPr>
        <w:t xml:space="preserve">  </w:t>
      </w:r>
      <w:r w:rsidRPr="00180041">
        <w:rPr>
          <w:bCs/>
          <w:sz w:val="10"/>
          <w:szCs w:val="10"/>
          <w:u w:val="single"/>
          <w:bdr w:val="none" w:sz="0" w:space="0" w:color="auto" w:frame="1"/>
        </w:rPr>
        <w:t>_________________________________</w:t>
      </w:r>
    </w:p>
    <w:p w14:paraId="6C2873B1" w14:textId="77777777" w:rsidR="00DE1685" w:rsidRDefault="00DE1685" w:rsidP="00DE1685">
      <w:pPr>
        <w:spacing w:line="240" w:lineRule="auto"/>
        <w:ind w:firstLine="0"/>
        <w:rPr>
          <w:sz w:val="16"/>
          <w:szCs w:val="16"/>
        </w:rPr>
      </w:pPr>
      <w:r w:rsidRPr="0018004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М.П. (при наличии)        </w:t>
      </w:r>
      <w:r w:rsidRPr="00180041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180041">
        <w:rPr>
          <w:sz w:val="16"/>
          <w:szCs w:val="16"/>
        </w:rPr>
        <w:t>М П. (при наличии)</w:t>
      </w:r>
    </w:p>
    <w:p w14:paraId="66EB48DB" w14:textId="77777777" w:rsidR="009A6C4B" w:rsidRPr="00CE4BEA" w:rsidRDefault="009A6C4B" w:rsidP="00DE1685">
      <w:pPr>
        <w:pStyle w:val="a3"/>
        <w:ind w:firstLine="0"/>
        <w:jc w:val="left"/>
        <w:rPr>
          <w:sz w:val="24"/>
          <w:szCs w:val="24"/>
        </w:rPr>
      </w:pPr>
    </w:p>
    <w:sectPr w:rsidR="009A6C4B" w:rsidRPr="00CE4BEA" w:rsidSect="009A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7DF"/>
    <w:multiLevelType w:val="hybridMultilevel"/>
    <w:tmpl w:val="4C060346"/>
    <w:lvl w:ilvl="0" w:tplc="5C8CFB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62E77"/>
    <w:multiLevelType w:val="multilevel"/>
    <w:tmpl w:val="7FC886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8816474"/>
    <w:multiLevelType w:val="multilevel"/>
    <w:tmpl w:val="62969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04" w:hanging="870"/>
      </w:pPr>
      <w:rPr>
        <w:rFonts w:cs="Times New Roman" w:hint="default"/>
        <w:b w:val="0"/>
      </w:rPr>
    </w:lvl>
    <w:lvl w:ilvl="2">
      <w:start w:val="6"/>
      <w:numFmt w:val="decimal"/>
      <w:isLgl/>
      <w:lvlText w:val="%1.%2.%3."/>
      <w:lvlJc w:val="left"/>
      <w:pPr>
        <w:ind w:left="1578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4372290A"/>
    <w:multiLevelType w:val="hybridMultilevel"/>
    <w:tmpl w:val="99CE11FE"/>
    <w:lvl w:ilvl="0" w:tplc="4522AC26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8F55B3"/>
    <w:multiLevelType w:val="hybridMultilevel"/>
    <w:tmpl w:val="12DE48BE"/>
    <w:lvl w:ilvl="0" w:tplc="E9D432C6">
      <w:start w:val="1"/>
      <w:numFmt w:val="decimal"/>
      <w:lvlText w:val="2.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105839"/>
    <w:multiLevelType w:val="hybridMultilevel"/>
    <w:tmpl w:val="B518F8A4"/>
    <w:lvl w:ilvl="0" w:tplc="44DC31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EF"/>
    <w:rsid w:val="001E7CEF"/>
    <w:rsid w:val="00346D21"/>
    <w:rsid w:val="004905E4"/>
    <w:rsid w:val="004F0AA7"/>
    <w:rsid w:val="0072596B"/>
    <w:rsid w:val="00814EEB"/>
    <w:rsid w:val="00875551"/>
    <w:rsid w:val="00906B60"/>
    <w:rsid w:val="009A4345"/>
    <w:rsid w:val="009A6C4B"/>
    <w:rsid w:val="00A60F7B"/>
    <w:rsid w:val="00A77697"/>
    <w:rsid w:val="00B663B4"/>
    <w:rsid w:val="00C927B7"/>
    <w:rsid w:val="00CB5474"/>
    <w:rsid w:val="00CD5DF9"/>
    <w:rsid w:val="00CE4BEA"/>
    <w:rsid w:val="00D57027"/>
    <w:rsid w:val="00DE1685"/>
    <w:rsid w:val="00EB70F1"/>
    <w:rsid w:val="00F07E5C"/>
    <w:rsid w:val="00F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470"/>
  <w15:docId w15:val="{CAE4ACED-8786-4012-8767-9D680CE4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EF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7C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CE4BEA"/>
    <w:pPr>
      <w:widowControl w:val="0"/>
      <w:autoSpaceDE w:val="0"/>
      <w:autoSpaceDN w:val="0"/>
      <w:spacing w:line="240" w:lineRule="auto"/>
      <w:ind w:left="341" w:firstLine="707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CE4BE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2596B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72596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108-2-1K</cp:lastModifiedBy>
  <cp:revision>12</cp:revision>
  <dcterms:created xsi:type="dcterms:W3CDTF">2021-11-11T07:54:00Z</dcterms:created>
  <dcterms:modified xsi:type="dcterms:W3CDTF">2025-06-04T07:11:00Z</dcterms:modified>
</cp:coreProperties>
</file>